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D0CAB" w14:textId="77777777" w:rsidR="00D66C6E" w:rsidRDefault="00D66C6E" w:rsidP="00D66C6E">
      <w:pPr>
        <w:spacing w:before="90"/>
        <w:ind w:left="2363" w:right="2484"/>
        <w:jc w:val="center"/>
        <w:rPr>
          <w:b/>
          <w:sz w:val="24"/>
        </w:rPr>
      </w:pPr>
      <w:r>
        <w:rPr>
          <w:b/>
          <w:spacing w:val="-2"/>
          <w:sz w:val="24"/>
        </w:rPr>
        <w:t>ФОРМА</w:t>
      </w:r>
    </w:p>
    <w:p w14:paraId="6DCBBDAE" w14:textId="77777777" w:rsidR="00D66C6E" w:rsidRDefault="00D66C6E" w:rsidP="00D66C6E">
      <w:pPr>
        <w:pStyle w:val="a3"/>
        <w:ind w:left="0"/>
        <w:jc w:val="left"/>
        <w:rPr>
          <w:b/>
        </w:rPr>
      </w:pPr>
    </w:p>
    <w:p w14:paraId="3C38B9F1" w14:textId="77777777" w:rsidR="00D66C6E" w:rsidRDefault="00D66C6E" w:rsidP="00D66C6E">
      <w:pPr>
        <w:ind w:left="2363" w:right="2481"/>
        <w:jc w:val="center"/>
        <w:rPr>
          <w:b/>
          <w:sz w:val="24"/>
        </w:rPr>
      </w:pPr>
      <w:r>
        <w:rPr>
          <w:b/>
          <w:spacing w:val="-2"/>
          <w:sz w:val="24"/>
        </w:rPr>
        <w:t>ДОГОВОР</w:t>
      </w:r>
    </w:p>
    <w:p w14:paraId="67422498" w14:textId="77777777" w:rsidR="00D66C6E" w:rsidRDefault="00D66C6E" w:rsidP="00D66C6E">
      <w:pPr>
        <w:ind w:left="1090" w:right="1212"/>
        <w:jc w:val="center"/>
        <w:rPr>
          <w:b/>
          <w:sz w:val="24"/>
        </w:rPr>
      </w:pPr>
      <w:r>
        <w:rPr>
          <w:b/>
          <w:sz w:val="24"/>
        </w:rPr>
        <w:t>КУПЛИ-ПРОДАЖИ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НЕДВИЖИМОГО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ИМУЩЕСТВА</w:t>
      </w:r>
    </w:p>
    <w:p w14:paraId="6F82D773" w14:textId="77777777" w:rsidR="00D66C6E" w:rsidRDefault="00D66C6E" w:rsidP="00D66C6E">
      <w:pPr>
        <w:pStyle w:val="a3"/>
        <w:spacing w:before="10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4242"/>
        <w:gridCol w:w="5380"/>
      </w:tblGrid>
      <w:tr w:rsidR="00D66C6E" w14:paraId="7A6229D5" w14:textId="77777777" w:rsidTr="00CD06D9">
        <w:trPr>
          <w:trHeight w:val="265"/>
        </w:trPr>
        <w:tc>
          <w:tcPr>
            <w:tcW w:w="4242" w:type="dxa"/>
          </w:tcPr>
          <w:p w14:paraId="099036C4" w14:textId="77777777" w:rsidR="00D66C6E" w:rsidRDefault="00D66C6E" w:rsidP="00CD06D9">
            <w:pPr>
              <w:pStyle w:val="TableParagraph"/>
              <w:tabs>
                <w:tab w:val="left" w:pos="1825"/>
              </w:tabs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город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380" w:type="dxa"/>
          </w:tcPr>
          <w:p w14:paraId="7C91A48A" w14:textId="77777777" w:rsidR="00D66C6E" w:rsidRDefault="00D66C6E" w:rsidP="00CD06D9">
            <w:pPr>
              <w:pStyle w:val="TableParagraph"/>
              <w:tabs>
                <w:tab w:val="left" w:pos="4626"/>
              </w:tabs>
              <w:spacing w:line="246" w:lineRule="exact"/>
              <w:ind w:left="2471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67"/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202_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14:paraId="22EBB935" w14:textId="77777777" w:rsidR="00D66C6E" w:rsidRDefault="00D66C6E" w:rsidP="00D66C6E">
      <w:pPr>
        <w:spacing w:before="1"/>
        <w:ind w:left="182" w:right="220" w:firstLine="719"/>
        <w:jc w:val="both"/>
        <w:rPr>
          <w:sz w:val="24"/>
        </w:rPr>
      </w:pPr>
      <w:r>
        <w:rPr>
          <w:b/>
          <w:sz w:val="24"/>
        </w:rPr>
        <w:t>Общество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ограниченной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ответственностью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Управляющая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инвестици- онных фондов «Профит» Д.У. Закрытым паевым инвестиционным фондом комбиниро- ванным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«Горожанин»,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именуемое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 дальнейшем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«Продавец» </w:t>
      </w:r>
      <w:r>
        <w:rPr>
          <w:sz w:val="24"/>
        </w:rPr>
        <w:t>(Лицензия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осуществление деятельности по управлению инвестиционными фондами, паевыми инвестиционными фон- дами и негосударственными пенсионными фондами от 30.10.2019 № 21-000-1-01031, предо- ставленная Банком России), в лице Директора </w:t>
      </w:r>
      <w:r>
        <w:rPr>
          <w:b/>
          <w:sz w:val="24"/>
        </w:rPr>
        <w:t>Кислякова Виктора Сергеевича</w:t>
      </w:r>
      <w:r>
        <w:rPr>
          <w:sz w:val="24"/>
        </w:rPr>
        <w:t>, действую- щего на основании Устава, Правил доверительного управления, согласованных АО «Специа- лизированный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депозитарий</w:t>
      </w:r>
      <w:r>
        <w:rPr>
          <w:spacing w:val="-11"/>
          <w:sz w:val="24"/>
        </w:rPr>
        <w:t xml:space="preserve"> </w:t>
      </w:r>
      <w:r>
        <w:rPr>
          <w:sz w:val="24"/>
        </w:rPr>
        <w:t>«ИНФИНИТУМ»</w:t>
      </w:r>
      <w:r>
        <w:rPr>
          <w:spacing w:val="-11"/>
          <w:sz w:val="24"/>
        </w:rPr>
        <w:t xml:space="preserve"> </w:t>
      </w:r>
      <w:r>
        <w:rPr>
          <w:sz w:val="24"/>
        </w:rPr>
        <w:t>11.12.2018</w:t>
      </w:r>
      <w:r>
        <w:rPr>
          <w:spacing w:val="-12"/>
          <w:sz w:val="24"/>
        </w:rPr>
        <w:t xml:space="preserve"> </w:t>
      </w:r>
      <w:r>
        <w:rPr>
          <w:sz w:val="24"/>
        </w:rPr>
        <w:t>г.,</w:t>
      </w:r>
      <w:r>
        <w:rPr>
          <w:spacing w:val="-12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Банком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реестр паевых инвестиционных фондов 11.12.20218 г. за № 3619 (с последующими изменениями и дополнениями), с одной стороны, и</w:t>
      </w:r>
    </w:p>
    <w:p w14:paraId="482CDE3A" w14:textId="77777777" w:rsidR="00D66C6E" w:rsidRDefault="00D66C6E" w:rsidP="00D66C6E">
      <w:pPr>
        <w:ind w:left="182" w:right="219" w:firstLine="719"/>
        <w:jc w:val="both"/>
        <w:rPr>
          <w:sz w:val="24"/>
        </w:rPr>
      </w:pPr>
      <w:r>
        <w:rPr>
          <w:b/>
          <w:sz w:val="24"/>
        </w:rPr>
        <w:t xml:space="preserve">Общество с ограниченной ответственностью </w:t>
      </w:r>
      <w:r>
        <w:rPr>
          <w:sz w:val="24"/>
        </w:rPr>
        <w:t>«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», ОГРН</w:t>
      </w:r>
      <w:r>
        <w:rPr>
          <w:spacing w:val="-3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, ИНН</w:t>
      </w:r>
      <w:r>
        <w:rPr>
          <w:spacing w:val="-2"/>
          <w:sz w:val="24"/>
        </w:rPr>
        <w:t xml:space="preserve"> 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z w:val="24"/>
        </w:rPr>
        <w:t xml:space="preserve">,/Физическое лицо, </w:t>
      </w:r>
      <w:r>
        <w:rPr>
          <w:sz w:val="24"/>
        </w:rPr>
        <w:t xml:space="preserve">именуемое в дальнейшем </w:t>
      </w:r>
      <w:r>
        <w:rPr>
          <w:b/>
          <w:sz w:val="24"/>
        </w:rPr>
        <w:t>«Покупатель»</w:t>
      </w:r>
      <w:r>
        <w:rPr>
          <w:sz w:val="24"/>
        </w:rPr>
        <w:t xml:space="preserve">, в лице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 xml:space="preserve">, действующего на основании 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, с другой стороны,</w:t>
      </w:r>
    </w:p>
    <w:p w14:paraId="7C5624D8" w14:textId="77777777" w:rsidR="00D66C6E" w:rsidRDefault="00D66C6E" w:rsidP="00D66C6E">
      <w:pPr>
        <w:pStyle w:val="a3"/>
        <w:ind w:left="901"/>
      </w:pPr>
      <w:r>
        <w:t>вместе</w:t>
      </w:r>
      <w:r>
        <w:rPr>
          <w:spacing w:val="-8"/>
        </w:rPr>
        <w:t xml:space="preserve"> </w:t>
      </w:r>
      <w:r>
        <w:t>именуемые</w:t>
      </w:r>
      <w:r>
        <w:rPr>
          <w:spacing w:val="-6"/>
        </w:rPr>
        <w:t xml:space="preserve"> </w:t>
      </w:r>
      <w:r>
        <w:t>Стороны,</w:t>
      </w:r>
      <w:r>
        <w:rPr>
          <w:spacing w:val="-5"/>
        </w:rPr>
        <w:t xml:space="preserve"> </w:t>
      </w:r>
      <w:r>
        <w:t>заключили</w:t>
      </w:r>
      <w:r>
        <w:rPr>
          <w:spacing w:val="-5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5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Договор)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следу-</w:t>
      </w:r>
    </w:p>
    <w:p w14:paraId="0FD06124" w14:textId="77777777" w:rsidR="00D66C6E" w:rsidRDefault="00D66C6E" w:rsidP="00D66C6E">
      <w:pPr>
        <w:pStyle w:val="a3"/>
        <w:jc w:val="left"/>
      </w:pPr>
      <w:r>
        <w:rPr>
          <w:spacing w:val="-2"/>
        </w:rPr>
        <w:t>ющем:</w:t>
      </w:r>
    </w:p>
    <w:p w14:paraId="482B607E" w14:textId="77777777" w:rsidR="00D66C6E" w:rsidRDefault="00D66C6E" w:rsidP="00D66C6E">
      <w:pPr>
        <w:pStyle w:val="a3"/>
        <w:spacing w:before="1"/>
        <w:ind w:left="0"/>
        <w:jc w:val="left"/>
      </w:pPr>
    </w:p>
    <w:p w14:paraId="4321A760" w14:textId="77777777" w:rsidR="00D66C6E" w:rsidRDefault="00D66C6E" w:rsidP="00D66C6E">
      <w:pPr>
        <w:pStyle w:val="1"/>
        <w:numPr>
          <w:ilvl w:val="0"/>
          <w:numId w:val="11"/>
        </w:numPr>
        <w:tabs>
          <w:tab w:val="left" w:pos="3809"/>
        </w:tabs>
        <w:jc w:val="left"/>
      </w:pPr>
      <w:r>
        <w:t xml:space="preserve">ПРЕДМЕТ </w:t>
      </w:r>
      <w:r>
        <w:rPr>
          <w:spacing w:val="-2"/>
        </w:rPr>
        <w:t>ДОГОВОРА</w:t>
      </w:r>
    </w:p>
    <w:p w14:paraId="7D1EF366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25"/>
        </w:tabs>
        <w:ind w:right="307" w:firstLine="707"/>
        <w:jc w:val="both"/>
        <w:rPr>
          <w:sz w:val="24"/>
        </w:rPr>
      </w:pPr>
      <w:r>
        <w:rPr>
          <w:sz w:val="24"/>
        </w:rPr>
        <w:t>Продавец обязуется передать в собственность, а Покупатель обязуется принять и оплатить в соответствии с условиями Договора следующие объекты недвижимости:</w:t>
      </w:r>
    </w:p>
    <w:p w14:paraId="276C94FB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534"/>
        </w:tabs>
        <w:ind w:right="299" w:firstLine="707"/>
        <w:jc w:val="both"/>
        <w:rPr>
          <w:sz w:val="24"/>
        </w:rPr>
      </w:pPr>
      <w:r>
        <w:rPr>
          <w:sz w:val="24"/>
        </w:rPr>
        <w:t>Земельный участок, местоположение: обл. Московская, р-н Дмитровский, г/п Дмитров,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Степаново,</w:t>
      </w:r>
      <w:r>
        <w:rPr>
          <w:spacing w:val="-6"/>
          <w:sz w:val="24"/>
        </w:rPr>
        <w:t xml:space="preserve"> </w:t>
      </w:r>
      <w:r>
        <w:rPr>
          <w:sz w:val="24"/>
        </w:rPr>
        <w:t>кадастровый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50:04:0060604:3,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площадью</w:t>
      </w:r>
      <w:r>
        <w:rPr>
          <w:spacing w:val="40"/>
          <w:sz w:val="24"/>
        </w:rPr>
        <w:t xml:space="preserve"> </w:t>
      </w:r>
      <w:r>
        <w:rPr>
          <w:sz w:val="24"/>
        </w:rPr>
        <w:t>353</w:t>
      </w:r>
      <w:r>
        <w:rPr>
          <w:spacing w:val="-3"/>
          <w:sz w:val="24"/>
        </w:rPr>
        <w:t xml:space="preserve"> </w:t>
      </w:r>
      <w:r>
        <w:rPr>
          <w:sz w:val="24"/>
        </w:rPr>
        <w:t>600</w:t>
      </w:r>
      <w:r>
        <w:rPr>
          <w:spacing w:val="-3"/>
          <w:sz w:val="24"/>
        </w:rPr>
        <w:t xml:space="preserve"> </w:t>
      </w:r>
      <w:r>
        <w:rPr>
          <w:sz w:val="24"/>
        </w:rPr>
        <w:t>+/-</w:t>
      </w:r>
      <w:r>
        <w:rPr>
          <w:spacing w:val="-4"/>
          <w:sz w:val="24"/>
        </w:rPr>
        <w:t xml:space="preserve"> </w:t>
      </w:r>
      <w:r>
        <w:rPr>
          <w:sz w:val="24"/>
        </w:rPr>
        <w:t>208</w:t>
      </w:r>
      <w:r>
        <w:rPr>
          <w:spacing w:val="-3"/>
          <w:sz w:val="24"/>
        </w:rPr>
        <w:t xml:space="preserve"> </w:t>
      </w:r>
      <w:r>
        <w:rPr>
          <w:sz w:val="24"/>
        </w:rPr>
        <w:t>кв.м., категория земель: Земли населенных пунктов, виды разрешенного использования: Для инди- видуальной и малоэтажной жилой застройки с объектами инфраструктуры, спортивно-оздо- ровительного и социального назначения (далее по тексту – Земельный участок 1);</w:t>
      </w:r>
    </w:p>
    <w:p w14:paraId="0B9C1DA7" w14:textId="77777777" w:rsidR="00D66C6E" w:rsidRDefault="00D66C6E" w:rsidP="00D66C6E">
      <w:pPr>
        <w:pStyle w:val="a3"/>
        <w:ind w:right="301" w:firstLine="707"/>
      </w:pPr>
      <w:r>
        <w:t>Земельный участок 1 принадлежит владельцам</w:t>
      </w:r>
      <w:r>
        <w:rPr>
          <w:spacing w:val="-1"/>
        </w:rPr>
        <w:t xml:space="preserve"> </w:t>
      </w:r>
      <w:r>
        <w:t>инвестиционных паев ЗПИФ комбини- рованный</w:t>
      </w:r>
      <w:r>
        <w:rPr>
          <w:spacing w:val="-3"/>
        </w:rPr>
        <w:t xml:space="preserve"> </w:t>
      </w:r>
      <w:r>
        <w:t>«Горожанин»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долевой</w:t>
      </w:r>
      <w:r>
        <w:rPr>
          <w:spacing w:val="-3"/>
        </w:rPr>
        <w:t xml:space="preserve"> </w:t>
      </w:r>
      <w:r>
        <w:t>собственности,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подтверждается</w:t>
      </w:r>
      <w:r>
        <w:rPr>
          <w:spacing w:val="-3"/>
        </w:rPr>
        <w:t xml:space="preserve"> </w:t>
      </w:r>
      <w:r>
        <w:t>записью в</w:t>
      </w:r>
      <w:r>
        <w:rPr>
          <w:spacing w:val="68"/>
        </w:rPr>
        <w:t xml:space="preserve">  </w:t>
      </w:r>
      <w:r>
        <w:t>Едином</w:t>
      </w:r>
      <w:r>
        <w:rPr>
          <w:spacing w:val="68"/>
        </w:rPr>
        <w:t xml:space="preserve">  </w:t>
      </w:r>
      <w:r>
        <w:t>государственном</w:t>
      </w:r>
      <w:r>
        <w:rPr>
          <w:spacing w:val="68"/>
        </w:rPr>
        <w:t xml:space="preserve">  </w:t>
      </w:r>
      <w:r>
        <w:t>реестре</w:t>
      </w:r>
      <w:r>
        <w:rPr>
          <w:spacing w:val="69"/>
        </w:rPr>
        <w:t xml:space="preserve">  </w:t>
      </w:r>
      <w:r>
        <w:t>недвижимости</w:t>
      </w:r>
      <w:r>
        <w:rPr>
          <w:spacing w:val="69"/>
        </w:rPr>
        <w:t xml:space="preserve">  </w:t>
      </w:r>
      <w:r>
        <w:t>(далее</w:t>
      </w:r>
      <w:r>
        <w:rPr>
          <w:spacing w:val="68"/>
        </w:rPr>
        <w:t xml:space="preserve">  </w:t>
      </w:r>
      <w:r>
        <w:t>по</w:t>
      </w:r>
      <w:r>
        <w:rPr>
          <w:spacing w:val="68"/>
        </w:rPr>
        <w:t xml:space="preserve">  </w:t>
      </w:r>
      <w:r>
        <w:t>тексту</w:t>
      </w:r>
      <w:r>
        <w:rPr>
          <w:spacing w:val="70"/>
        </w:rPr>
        <w:t xml:space="preserve">  </w:t>
      </w:r>
      <w:r>
        <w:t>–</w:t>
      </w:r>
      <w:r>
        <w:rPr>
          <w:spacing w:val="68"/>
        </w:rPr>
        <w:t xml:space="preserve">  </w:t>
      </w:r>
      <w:r>
        <w:t>ЕГРН) от 27.09.2024 № 50:04:0060604:3-50/018/2024-7.</w:t>
      </w:r>
    </w:p>
    <w:p w14:paraId="7F2A598B" w14:textId="77777777" w:rsidR="00D66C6E" w:rsidRDefault="00D66C6E" w:rsidP="00D66C6E">
      <w:pPr>
        <w:pStyle w:val="a3"/>
        <w:spacing w:before="1"/>
        <w:ind w:right="302" w:firstLine="707"/>
      </w:pP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</w:t>
      </w:r>
      <w:r>
        <w:rPr>
          <w:spacing w:val="-7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сведениям</w:t>
      </w:r>
      <w:r>
        <w:rPr>
          <w:spacing w:val="-7"/>
        </w:rPr>
        <w:t xml:space="preserve"> </w:t>
      </w:r>
      <w:r>
        <w:t>ЕГРН,</w:t>
      </w:r>
      <w:r>
        <w:rPr>
          <w:spacing w:val="-6"/>
        </w:rPr>
        <w:t xml:space="preserve"> </w:t>
      </w:r>
      <w:r>
        <w:t>установлено</w:t>
      </w:r>
      <w:r>
        <w:rPr>
          <w:spacing w:val="-6"/>
        </w:rPr>
        <w:t xml:space="preserve"> </w:t>
      </w:r>
      <w:r>
        <w:t>обремене- ние в виде доверительного управления в пользу ООО УКИФ «Профит» (запись регистрации от 27.09.2024 № 50:04:0060604:3-50/018/2024-8).</w:t>
      </w:r>
    </w:p>
    <w:p w14:paraId="16BA2D73" w14:textId="77777777" w:rsidR="00D66C6E" w:rsidRDefault="00D66C6E" w:rsidP="00D66C6E">
      <w:pPr>
        <w:pStyle w:val="a3"/>
        <w:ind w:right="299" w:firstLine="707"/>
      </w:pPr>
      <w:r>
        <w:t>В отношении Земельного участка 1, согласно сведениям ЕГРН, в том числе установ- лены ограничения, предусмотренные ст. 56 Земельного кодекса Российской Федерации, а именно:</w:t>
      </w:r>
      <w:r>
        <w:rPr>
          <w:spacing w:val="-9"/>
        </w:rPr>
        <w:t xml:space="preserve"> </w:t>
      </w:r>
      <w:r>
        <w:t>вид</w:t>
      </w:r>
      <w:r>
        <w:rPr>
          <w:spacing w:val="-9"/>
        </w:rPr>
        <w:t xml:space="preserve"> </w:t>
      </w:r>
      <w:r>
        <w:t>ограничения</w:t>
      </w:r>
      <w:r>
        <w:rPr>
          <w:spacing w:val="-10"/>
        </w:rPr>
        <w:t xml:space="preserve"> </w:t>
      </w:r>
      <w:r>
        <w:t>(обременения):</w:t>
      </w:r>
      <w:r>
        <w:rPr>
          <w:spacing w:val="-10"/>
        </w:rPr>
        <w:t xml:space="preserve"> </w:t>
      </w:r>
      <w:r>
        <w:t>прочие</w:t>
      </w:r>
      <w:r>
        <w:rPr>
          <w:spacing w:val="-11"/>
        </w:rPr>
        <w:t xml:space="preserve"> </w:t>
      </w:r>
      <w:r>
        <w:t>ограничения</w:t>
      </w:r>
      <w:r>
        <w:rPr>
          <w:spacing w:val="-10"/>
        </w:rPr>
        <w:t xml:space="preserve"> </w:t>
      </w:r>
      <w:r>
        <w:t>прав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обременения</w:t>
      </w:r>
      <w:r>
        <w:rPr>
          <w:spacing w:val="-10"/>
        </w:rPr>
        <w:t xml:space="preserve"> </w:t>
      </w:r>
      <w:r>
        <w:t>объекта</w:t>
      </w:r>
      <w:r>
        <w:rPr>
          <w:spacing w:val="-10"/>
        </w:rPr>
        <w:t xml:space="preserve"> </w:t>
      </w:r>
      <w:r>
        <w:t>не- движимости; срок действия: c 30.07.2007; реквизиты документа-основания: свидетельство о государственной регистрации права серия: 50</w:t>
      </w:r>
      <w:r>
        <w:rPr>
          <w:spacing w:val="-1"/>
        </w:rPr>
        <w:t xml:space="preserve"> </w:t>
      </w:r>
      <w:r>
        <w:t>АГ № 952915.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28.04.2015; реквизиты документа-основания: поста- новление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24.02.2009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160</w:t>
      </w:r>
      <w:r>
        <w:rPr>
          <w:spacing w:val="-2"/>
        </w:rPr>
        <w:t xml:space="preserve"> </w:t>
      </w:r>
      <w:r>
        <w:t>"О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установления</w:t>
      </w:r>
      <w:r>
        <w:rPr>
          <w:spacing w:val="-2"/>
        </w:rPr>
        <w:t xml:space="preserve"> </w:t>
      </w:r>
      <w:r>
        <w:t>охранных</w:t>
      </w:r>
      <w:r>
        <w:rPr>
          <w:spacing w:val="-2"/>
        </w:rPr>
        <w:t xml:space="preserve"> </w:t>
      </w:r>
      <w:r>
        <w:t>зон</w:t>
      </w:r>
      <w:r>
        <w:rPr>
          <w:spacing w:val="-2"/>
        </w:rPr>
        <w:t xml:space="preserve"> </w:t>
      </w:r>
      <w:r>
        <w:t>объ- ектов электросетевого хозяйства и особых условий использования земельных участков, рас-</w:t>
      </w:r>
    </w:p>
    <w:p w14:paraId="7F6E434E" w14:textId="77777777" w:rsidR="00D66C6E" w:rsidRDefault="00D66C6E" w:rsidP="00D66C6E">
      <w:pPr>
        <w:sectPr w:rsidR="00D66C6E">
          <w:pgSz w:w="11910" w:h="16850"/>
          <w:pgMar w:top="1060" w:right="260" w:bottom="280" w:left="1520" w:header="720" w:footer="720" w:gutter="0"/>
          <w:cols w:space="720"/>
        </w:sectPr>
      </w:pPr>
    </w:p>
    <w:p w14:paraId="4418FFD2" w14:textId="77777777" w:rsidR="00D66C6E" w:rsidRDefault="00D66C6E" w:rsidP="00D66C6E">
      <w:pPr>
        <w:pStyle w:val="a3"/>
        <w:spacing w:before="71"/>
        <w:ind w:right="300"/>
      </w:pPr>
      <w:r>
        <w:lastRenderedPageBreak/>
        <w:t>положенных в границах таких зон" от 24.02.2009 № 160 выдан: Правительство РФ. вид огра- ничения (обременения): ограничения прав на земельный участок, предусмотренные статьей 56 Земельного кодекса Российской Федерации; срок действия: c 21.02.2022; реквизиты доку- мента-основания: об установлении публичного сервитута в интересах публичного акционер- ного общества «Россети Московский регион» на частях земельных участков, расположенных на</w:t>
      </w:r>
      <w:r>
        <w:rPr>
          <w:spacing w:val="-8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Дмитровского</w:t>
      </w:r>
      <w:r>
        <w:rPr>
          <w:spacing w:val="-7"/>
        </w:rPr>
        <w:t xml:space="preserve"> </w:t>
      </w:r>
      <w:r>
        <w:t>городского</w:t>
      </w:r>
      <w:r>
        <w:rPr>
          <w:spacing w:val="-7"/>
        </w:rPr>
        <w:t xml:space="preserve"> </w:t>
      </w:r>
      <w:r>
        <w:t>округа</w:t>
      </w:r>
      <w:r>
        <w:rPr>
          <w:spacing w:val="-8"/>
        </w:rPr>
        <w:t xml:space="preserve"> </w:t>
      </w:r>
      <w:r>
        <w:t>Московской</w:t>
      </w:r>
      <w:r>
        <w:rPr>
          <w:spacing w:val="-7"/>
        </w:rPr>
        <w:t xml:space="preserve"> </w:t>
      </w:r>
      <w:r>
        <w:t>области,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7"/>
        </w:rPr>
        <w:t xml:space="preserve"> </w:t>
      </w:r>
      <w:r>
        <w:t>размещения</w:t>
      </w:r>
      <w:r>
        <w:rPr>
          <w:spacing w:val="-7"/>
        </w:rPr>
        <w:t xml:space="preserve"> </w:t>
      </w:r>
      <w:r>
        <w:t>су- ществующего объекта электросетевого хозяйства ВЛ 35 кВ «Яхрома-Подъячево» от 23.07.2021</w:t>
      </w:r>
      <w:r>
        <w:rPr>
          <w:spacing w:val="-10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15ВР-1313</w:t>
      </w:r>
      <w:r>
        <w:rPr>
          <w:spacing w:val="-10"/>
        </w:rPr>
        <w:t xml:space="preserve"> </w:t>
      </w:r>
      <w:r>
        <w:t>выдан:</w:t>
      </w:r>
      <w:r>
        <w:rPr>
          <w:spacing w:val="-10"/>
        </w:rPr>
        <w:t xml:space="preserve"> </w:t>
      </w:r>
      <w:r>
        <w:t>Министерство</w:t>
      </w:r>
      <w:r>
        <w:rPr>
          <w:spacing w:val="-10"/>
        </w:rPr>
        <w:t xml:space="preserve"> </w:t>
      </w:r>
      <w:r>
        <w:t>имущественных</w:t>
      </w:r>
      <w:r>
        <w:rPr>
          <w:spacing w:val="-11"/>
        </w:rPr>
        <w:t xml:space="preserve"> </w:t>
      </w:r>
      <w:r>
        <w:t>отношений</w:t>
      </w:r>
      <w:r>
        <w:rPr>
          <w:spacing w:val="-9"/>
        </w:rPr>
        <w:t xml:space="preserve"> </w:t>
      </w:r>
      <w:r>
        <w:t>Московской</w:t>
      </w:r>
      <w:r>
        <w:rPr>
          <w:spacing w:val="-9"/>
        </w:rPr>
        <w:t xml:space="preserve"> </w:t>
      </w:r>
      <w:r>
        <w:t>обла- сти.</w:t>
      </w:r>
      <w:r>
        <w:rPr>
          <w:spacing w:val="-3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ограничения</w:t>
      </w:r>
      <w:r>
        <w:rPr>
          <w:spacing w:val="-3"/>
        </w:rPr>
        <w:t xml:space="preserve"> </w:t>
      </w:r>
      <w:r>
        <w:t>(обременения):</w:t>
      </w:r>
      <w:r>
        <w:rPr>
          <w:spacing w:val="-3"/>
        </w:rPr>
        <w:t xml:space="preserve"> </w:t>
      </w:r>
      <w:r>
        <w:t>ограничения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земельный</w:t>
      </w:r>
      <w:r>
        <w:rPr>
          <w:spacing w:val="-3"/>
        </w:rPr>
        <w:t xml:space="preserve"> </w:t>
      </w:r>
      <w:r>
        <w:t>участок,</w:t>
      </w:r>
      <w:r>
        <w:rPr>
          <w:spacing w:val="-3"/>
        </w:rPr>
        <w:t xml:space="preserve"> </w:t>
      </w:r>
      <w:r>
        <w:t>предусмотрен- ные статьей 56 Земельного кодекса Российской Федерации; срок действия: c 11.07.2024; рек- визиты</w:t>
      </w:r>
      <w:r>
        <w:rPr>
          <w:spacing w:val="-11"/>
        </w:rPr>
        <w:t xml:space="preserve"> </w:t>
      </w:r>
      <w:r>
        <w:t>документа-основания:</w:t>
      </w:r>
      <w:r>
        <w:rPr>
          <w:spacing w:val="-11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определении</w:t>
      </w:r>
      <w:r>
        <w:rPr>
          <w:spacing w:val="-13"/>
        </w:rPr>
        <w:t xml:space="preserve"> </w:t>
      </w:r>
      <w:r>
        <w:t>местоположения</w:t>
      </w:r>
      <w:r>
        <w:rPr>
          <w:spacing w:val="-12"/>
        </w:rPr>
        <w:t xml:space="preserve"> </w:t>
      </w:r>
      <w:r>
        <w:t>береговых</w:t>
      </w:r>
      <w:r>
        <w:rPr>
          <w:spacing w:val="-12"/>
        </w:rPr>
        <w:t xml:space="preserve"> </w:t>
      </w:r>
      <w:r>
        <w:t>линий</w:t>
      </w:r>
      <w:r>
        <w:rPr>
          <w:spacing w:val="-11"/>
        </w:rPr>
        <w:t xml:space="preserve"> </w:t>
      </w:r>
      <w:r>
        <w:t>(границ</w:t>
      </w:r>
      <w:r>
        <w:rPr>
          <w:spacing w:val="-11"/>
        </w:rPr>
        <w:t xml:space="preserve"> </w:t>
      </w:r>
      <w:r>
        <w:t>вод- ного объекта), установлении границ водоохранной зоны, прибрежной защитной полосы реки Каменка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Дмитровском</w:t>
      </w:r>
      <w:r>
        <w:rPr>
          <w:spacing w:val="-7"/>
        </w:rPr>
        <w:t xml:space="preserve"> </w:t>
      </w:r>
      <w:r>
        <w:t>городском</w:t>
      </w:r>
      <w:r>
        <w:rPr>
          <w:spacing w:val="-6"/>
        </w:rPr>
        <w:t xml:space="preserve"> </w:t>
      </w:r>
      <w:r>
        <w:t>округе</w:t>
      </w:r>
      <w:r>
        <w:rPr>
          <w:spacing w:val="-7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04.08.2023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2042-РМ</w:t>
      </w:r>
      <w:r>
        <w:rPr>
          <w:spacing w:val="-6"/>
        </w:rPr>
        <w:t xml:space="preserve"> </w:t>
      </w:r>
      <w:r>
        <w:t>вы- дан: Министерство экологии и природопользования Московской области.</w:t>
      </w:r>
    </w:p>
    <w:p w14:paraId="0E1AF821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534"/>
        </w:tabs>
        <w:spacing w:before="1"/>
        <w:ind w:right="298" w:firstLine="707"/>
        <w:jc w:val="both"/>
        <w:rPr>
          <w:sz w:val="24"/>
        </w:rPr>
      </w:pPr>
      <w:r>
        <w:rPr>
          <w:sz w:val="24"/>
        </w:rPr>
        <w:t>Земельный участок, местоположение: обл. Московская, р-н Дмитровский, г/п Дмитров,</w:t>
      </w:r>
      <w:r>
        <w:rPr>
          <w:spacing w:val="-15"/>
          <w:sz w:val="24"/>
        </w:rPr>
        <w:t xml:space="preserve"> </w:t>
      </w:r>
      <w:r>
        <w:rPr>
          <w:sz w:val="24"/>
        </w:rPr>
        <w:t>д.</w:t>
      </w:r>
      <w:r>
        <w:rPr>
          <w:spacing w:val="-15"/>
          <w:sz w:val="24"/>
        </w:rPr>
        <w:t xml:space="preserve"> </w:t>
      </w:r>
      <w:r>
        <w:rPr>
          <w:sz w:val="24"/>
        </w:rPr>
        <w:t>Степаново,</w:t>
      </w:r>
      <w:r>
        <w:rPr>
          <w:spacing w:val="-15"/>
          <w:sz w:val="24"/>
        </w:rPr>
        <w:t xml:space="preserve"> </w:t>
      </w:r>
      <w:r>
        <w:rPr>
          <w:sz w:val="24"/>
        </w:rPr>
        <w:t>кадастровый</w:t>
      </w:r>
      <w:r>
        <w:rPr>
          <w:spacing w:val="-1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15"/>
          <w:sz w:val="24"/>
        </w:rPr>
        <w:t xml:space="preserve"> </w:t>
      </w:r>
      <w:r>
        <w:rPr>
          <w:sz w:val="24"/>
        </w:rPr>
        <w:t>50:04:0060604:2,</w:t>
      </w:r>
      <w:r>
        <w:rPr>
          <w:spacing w:val="-15"/>
          <w:sz w:val="24"/>
        </w:rPr>
        <w:t xml:space="preserve"> </w:t>
      </w:r>
      <w:r>
        <w:rPr>
          <w:sz w:val="24"/>
        </w:rPr>
        <w:t>площадью</w:t>
      </w:r>
      <w:r>
        <w:rPr>
          <w:spacing w:val="29"/>
          <w:sz w:val="24"/>
        </w:rPr>
        <w:t xml:space="preserve"> </w:t>
      </w:r>
      <w:r>
        <w:rPr>
          <w:sz w:val="24"/>
        </w:rPr>
        <w:t>76</w:t>
      </w:r>
      <w:r>
        <w:rPr>
          <w:spacing w:val="-15"/>
          <w:sz w:val="24"/>
        </w:rPr>
        <w:t xml:space="preserve"> </w:t>
      </w:r>
      <w:r>
        <w:rPr>
          <w:sz w:val="24"/>
        </w:rPr>
        <w:t>500</w:t>
      </w:r>
      <w:r>
        <w:rPr>
          <w:spacing w:val="-15"/>
          <w:sz w:val="24"/>
        </w:rPr>
        <w:t xml:space="preserve"> </w:t>
      </w:r>
      <w:r>
        <w:rPr>
          <w:sz w:val="24"/>
        </w:rPr>
        <w:t>кв.м,</w:t>
      </w:r>
      <w:r>
        <w:rPr>
          <w:spacing w:val="-15"/>
          <w:sz w:val="24"/>
        </w:rPr>
        <w:t xml:space="preserve"> </w:t>
      </w:r>
      <w:r>
        <w:rPr>
          <w:sz w:val="24"/>
        </w:rPr>
        <w:t>категория земель: Земли населенных пунктов, виды разрешенного использования: Для индивидуальной и малоэтажной жилой застройки с объектами инфраструктуры, спортивно-оздоровительного и социального назначения (далее по тексту – Земельный участок 2);</w:t>
      </w:r>
    </w:p>
    <w:p w14:paraId="3BADBF7D" w14:textId="77777777" w:rsidR="00D66C6E" w:rsidRDefault="00D66C6E" w:rsidP="00D66C6E">
      <w:pPr>
        <w:pStyle w:val="a3"/>
        <w:ind w:right="300" w:firstLine="707"/>
      </w:pPr>
      <w:r>
        <w:t>Земельный участок 2 принадлежит владельцам инвестиционных паев ЗПИФ комбини- рованный</w:t>
      </w:r>
      <w:r>
        <w:rPr>
          <w:spacing w:val="-3"/>
        </w:rPr>
        <w:t xml:space="preserve"> </w:t>
      </w:r>
      <w:r>
        <w:t>«Горожанин»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t>общей</w:t>
      </w:r>
      <w:r>
        <w:rPr>
          <w:spacing w:val="-3"/>
        </w:rPr>
        <w:t xml:space="preserve"> </w:t>
      </w:r>
      <w:r>
        <w:t>долевой</w:t>
      </w:r>
      <w:r>
        <w:rPr>
          <w:spacing w:val="-3"/>
        </w:rPr>
        <w:t xml:space="preserve"> </w:t>
      </w:r>
      <w:r>
        <w:t>собственности,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подтверждается</w:t>
      </w:r>
      <w:r>
        <w:rPr>
          <w:spacing w:val="-3"/>
        </w:rPr>
        <w:t xml:space="preserve"> </w:t>
      </w:r>
      <w:r>
        <w:t xml:space="preserve">записью в Едином государственном реестре недвижимости (далее по тексту – ЕГРН) от 27.09.2024 № </w:t>
      </w:r>
      <w:r>
        <w:rPr>
          <w:spacing w:val="-2"/>
        </w:rPr>
        <w:t>50:04:0060604:2-50/018/2024-6.</w:t>
      </w:r>
    </w:p>
    <w:p w14:paraId="1397EC6A" w14:textId="77777777" w:rsidR="00D66C6E" w:rsidRDefault="00D66C6E" w:rsidP="00D66C6E">
      <w:pPr>
        <w:pStyle w:val="a3"/>
        <w:ind w:right="304" w:firstLine="707"/>
      </w:pP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6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t>участка</w:t>
      </w:r>
      <w:r>
        <w:rPr>
          <w:spacing w:val="-5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согласно</w:t>
      </w:r>
      <w:r>
        <w:rPr>
          <w:spacing w:val="-4"/>
        </w:rPr>
        <w:t xml:space="preserve"> </w:t>
      </w:r>
      <w:r>
        <w:t>сведениям</w:t>
      </w:r>
      <w:r>
        <w:rPr>
          <w:spacing w:val="-7"/>
        </w:rPr>
        <w:t xml:space="preserve"> </w:t>
      </w:r>
      <w:r>
        <w:t>ЕГРН,</w:t>
      </w:r>
      <w:r>
        <w:rPr>
          <w:spacing w:val="-6"/>
        </w:rPr>
        <w:t xml:space="preserve"> </w:t>
      </w:r>
      <w:r>
        <w:t>установлено</w:t>
      </w:r>
      <w:r>
        <w:rPr>
          <w:spacing w:val="-6"/>
        </w:rPr>
        <w:t xml:space="preserve"> </w:t>
      </w:r>
      <w:r>
        <w:t>обремене- ние в виде доверительного управления в пользу ООО УКИФ «Профит» (запись регистрации от 27.09.2024 № 50:04:0060604:2-50/018/2024-7).</w:t>
      </w:r>
    </w:p>
    <w:p w14:paraId="4655555B" w14:textId="77777777" w:rsidR="00D66C6E" w:rsidRDefault="00D66C6E" w:rsidP="00D66C6E">
      <w:pPr>
        <w:pStyle w:val="a3"/>
        <w:spacing w:before="1"/>
        <w:ind w:right="300" w:firstLine="707"/>
      </w:pPr>
      <w:r>
        <w:t>В отношении Земельного участка 2</w:t>
      </w:r>
      <w:r>
        <w:rPr>
          <w:spacing w:val="40"/>
        </w:rPr>
        <w:t xml:space="preserve"> </w:t>
      </w:r>
      <w:r>
        <w:t>также установлены следующие ограничения: све- 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ограничениях</w:t>
      </w:r>
      <w:r>
        <w:rPr>
          <w:spacing w:val="-5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объект</w:t>
      </w:r>
      <w:r>
        <w:rPr>
          <w:spacing w:val="-2"/>
        </w:rPr>
        <w:t xml:space="preserve"> </w:t>
      </w:r>
      <w:r>
        <w:t>недвижимости,</w:t>
      </w:r>
      <w:r>
        <w:rPr>
          <w:spacing w:val="-2"/>
        </w:rPr>
        <w:t xml:space="preserve"> </w:t>
      </w:r>
      <w:r>
        <w:t>обременениях</w:t>
      </w:r>
      <w:r>
        <w:rPr>
          <w:spacing w:val="-2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объекта,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за- регистрированных в реестре прав, ограничений прав и обременений не-движимого имуще- ства:</w:t>
      </w:r>
      <w:r>
        <w:rPr>
          <w:spacing w:val="-14"/>
        </w:rPr>
        <w:t xml:space="preserve"> </w:t>
      </w:r>
      <w:r>
        <w:t>вид</w:t>
      </w:r>
      <w:r>
        <w:rPr>
          <w:spacing w:val="-13"/>
        </w:rPr>
        <w:t xml:space="preserve"> </w:t>
      </w:r>
      <w:r>
        <w:t>ограничения</w:t>
      </w:r>
      <w:r>
        <w:rPr>
          <w:spacing w:val="-13"/>
        </w:rPr>
        <w:t xml:space="preserve"> </w:t>
      </w:r>
      <w:r>
        <w:t>(обременения):</w:t>
      </w:r>
      <w:r>
        <w:rPr>
          <w:spacing w:val="-13"/>
        </w:rPr>
        <w:t xml:space="preserve"> </w:t>
      </w:r>
      <w:r>
        <w:t>прочие</w:t>
      </w:r>
      <w:r>
        <w:rPr>
          <w:spacing w:val="-14"/>
        </w:rPr>
        <w:t xml:space="preserve"> </w:t>
      </w:r>
      <w:r>
        <w:t>ограничения</w:t>
      </w:r>
      <w:r>
        <w:rPr>
          <w:spacing w:val="-15"/>
        </w:rPr>
        <w:t xml:space="preserve"> </w:t>
      </w:r>
      <w:r>
        <w:t>прав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обременения</w:t>
      </w:r>
      <w:r>
        <w:rPr>
          <w:spacing w:val="-13"/>
        </w:rPr>
        <w:t xml:space="preserve"> </w:t>
      </w:r>
      <w:r>
        <w:t>объекта</w:t>
      </w:r>
      <w:r>
        <w:rPr>
          <w:spacing w:val="-15"/>
        </w:rPr>
        <w:t xml:space="preserve"> </w:t>
      </w:r>
      <w:r>
        <w:t>недви- жимости; срок действия: c 19.04.2001; реквизиты документа-основания: свидетельство о гос- ударственной регистрации права от 21.01.2005 № 793862.</w:t>
      </w:r>
    </w:p>
    <w:p w14:paraId="52B85C66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23"/>
        </w:tabs>
        <w:ind w:right="305" w:firstLine="707"/>
        <w:jc w:val="both"/>
        <w:rPr>
          <w:sz w:val="24"/>
        </w:rPr>
      </w:pPr>
      <w:r>
        <w:rPr>
          <w:sz w:val="24"/>
        </w:rPr>
        <w:t>Сведения об иных характеристиках Земельного участка 1 и Земельного участка 2 (далее</w:t>
      </w:r>
      <w:r>
        <w:rPr>
          <w:spacing w:val="-1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4"/>
          <w:sz w:val="24"/>
        </w:rPr>
        <w:t xml:space="preserve"> </w:t>
      </w:r>
      <w:r>
        <w:rPr>
          <w:sz w:val="24"/>
        </w:rPr>
        <w:t>именуемых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имущество)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выписках из</w:t>
      </w:r>
      <w:r>
        <w:rPr>
          <w:spacing w:val="-7"/>
          <w:sz w:val="24"/>
        </w:rPr>
        <w:t xml:space="preserve"> </w:t>
      </w:r>
      <w:r>
        <w:rPr>
          <w:sz w:val="24"/>
        </w:rPr>
        <w:t>ЕГРН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-8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даты</w:t>
      </w:r>
      <w:r>
        <w:rPr>
          <w:spacing w:val="-8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насто- ящего Договора, в том числе сведения о нахождении на земельных участках объектов недви- </w:t>
      </w:r>
      <w:r>
        <w:rPr>
          <w:spacing w:val="-2"/>
          <w:sz w:val="24"/>
        </w:rPr>
        <w:t>жимости.</w:t>
      </w:r>
    </w:p>
    <w:p w14:paraId="05BD94D1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20"/>
        </w:tabs>
        <w:ind w:right="309" w:firstLine="707"/>
        <w:jc w:val="both"/>
        <w:rPr>
          <w:sz w:val="24"/>
        </w:rPr>
      </w:pPr>
      <w:r>
        <w:rPr>
          <w:sz w:val="24"/>
        </w:rPr>
        <w:t>Какие-либо ограничения (обременения) прав на Недвижимое имущество, помимо указанных в настоящем Договоре или в выписках из ЕГРН об объекте недвижимости, предо- ставленных Покупателю до даты подписания настоящего Договора, отсутствуют.</w:t>
      </w:r>
    </w:p>
    <w:p w14:paraId="5502CEA5" w14:textId="77777777" w:rsidR="00D66C6E" w:rsidRDefault="00D66C6E" w:rsidP="00D66C6E">
      <w:pPr>
        <w:pStyle w:val="a3"/>
        <w:spacing w:before="1"/>
        <w:ind w:left="0"/>
        <w:jc w:val="left"/>
      </w:pPr>
    </w:p>
    <w:p w14:paraId="67BE7D09" w14:textId="77777777" w:rsidR="00D66C6E" w:rsidRDefault="00D66C6E" w:rsidP="00D66C6E">
      <w:pPr>
        <w:pStyle w:val="1"/>
        <w:numPr>
          <w:ilvl w:val="0"/>
          <w:numId w:val="11"/>
        </w:numPr>
        <w:tabs>
          <w:tab w:val="left" w:pos="3307"/>
        </w:tabs>
        <w:ind w:left="3307"/>
        <w:jc w:val="left"/>
      </w:pPr>
      <w:r>
        <w:t>ЦЕНА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rPr>
          <w:spacing w:val="-2"/>
        </w:rPr>
        <w:t>РАСЧЕТОВ</w:t>
      </w:r>
    </w:p>
    <w:p w14:paraId="11CFAE18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18"/>
        </w:tabs>
        <w:ind w:right="304" w:firstLine="707"/>
        <w:jc w:val="both"/>
        <w:rPr>
          <w:sz w:val="24"/>
        </w:rPr>
      </w:pPr>
      <w:r>
        <w:rPr>
          <w:sz w:val="24"/>
        </w:rPr>
        <w:t>Общая стоимость Недвижимого имущества, указанного в п. 1.1 Договора, состав- ляет</w:t>
      </w:r>
      <w:r>
        <w:rPr>
          <w:spacing w:val="-4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</w:t>
      </w:r>
      <w:r>
        <w:rPr>
          <w:b/>
          <w:sz w:val="24"/>
          <w:u w:val="single"/>
        </w:rPr>
        <w:t>,</w:t>
      </w:r>
      <w:r>
        <w:rPr>
          <w:b/>
          <w:spacing w:val="80"/>
          <w:sz w:val="24"/>
          <w:u w:val="single"/>
        </w:rPr>
        <w:t xml:space="preserve"> 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рублей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spacing w:val="80"/>
          <w:sz w:val="24"/>
          <w:u w:val="single"/>
        </w:rPr>
        <w:t xml:space="preserve"> </w:t>
      </w:r>
      <w:r>
        <w:rPr>
          <w:b/>
          <w:sz w:val="24"/>
        </w:rPr>
        <w:t>)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НДС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Налогового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Феде- рации (далее – НК РФ), из них:</w:t>
      </w:r>
    </w:p>
    <w:p w14:paraId="675690CE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499"/>
        </w:tabs>
        <w:ind w:left="1499" w:hanging="609"/>
        <w:jc w:val="both"/>
        <w:rPr>
          <w:sz w:val="24"/>
        </w:rPr>
      </w:pPr>
      <w:r>
        <w:rPr>
          <w:sz w:val="24"/>
        </w:rPr>
        <w:t>Стоимость</w:t>
      </w:r>
      <w:r>
        <w:rPr>
          <w:spacing w:val="5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7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7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п.</w:t>
      </w:r>
      <w:r>
        <w:rPr>
          <w:spacing w:val="7"/>
          <w:sz w:val="24"/>
        </w:rPr>
        <w:t xml:space="preserve"> </w:t>
      </w:r>
      <w:r>
        <w:rPr>
          <w:sz w:val="24"/>
        </w:rPr>
        <w:t>1.1.1</w:t>
      </w:r>
      <w:r>
        <w:rPr>
          <w:spacing w:val="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составляет</w:t>
      </w:r>
    </w:p>
    <w:p w14:paraId="7EFE109D" w14:textId="77777777" w:rsidR="00D66C6E" w:rsidRDefault="00D66C6E" w:rsidP="00D66C6E">
      <w:pPr>
        <w:pStyle w:val="a3"/>
      </w:pPr>
      <w:r>
        <w:rPr>
          <w:spacing w:val="59"/>
          <w:u w:val="single"/>
        </w:rPr>
        <w:t xml:space="preserve">  </w:t>
      </w:r>
      <w:r>
        <w:t>,</w:t>
      </w:r>
      <w:r>
        <w:rPr>
          <w:spacing w:val="56"/>
          <w:w w:val="150"/>
          <w:u w:val="single"/>
        </w:rPr>
        <w:t xml:space="preserve">  </w:t>
      </w:r>
      <w:r>
        <w:t>рублей</w:t>
      </w:r>
      <w:r>
        <w:rPr>
          <w:spacing w:val="1"/>
        </w:rPr>
        <w:t xml:space="preserve"> </w:t>
      </w:r>
      <w:r>
        <w:t>(</w:t>
      </w:r>
      <w:r>
        <w:rPr>
          <w:spacing w:val="59"/>
          <w:u w:val="single"/>
        </w:rPr>
        <w:t xml:space="preserve">  </w:t>
      </w:r>
      <w:r>
        <w:rPr>
          <w:spacing w:val="-5"/>
        </w:rPr>
        <w:t>);</w:t>
      </w:r>
    </w:p>
    <w:p w14:paraId="73D058CF" w14:textId="77777777" w:rsidR="00D66C6E" w:rsidRDefault="00D66C6E" w:rsidP="00D66C6E">
      <w:pPr>
        <w:pStyle w:val="a3"/>
        <w:ind w:left="890"/>
      </w:pPr>
      <w:r>
        <w:t>Указанная</w:t>
      </w:r>
      <w:r>
        <w:rPr>
          <w:spacing w:val="-6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окончательной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изменению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подлежит.</w:t>
      </w:r>
    </w:p>
    <w:p w14:paraId="1AEBEE1E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294"/>
        </w:tabs>
        <w:ind w:right="301" w:firstLine="707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15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-15"/>
          <w:sz w:val="24"/>
        </w:rPr>
        <w:t xml:space="preserve"> </w:t>
      </w:r>
      <w:r>
        <w:rPr>
          <w:sz w:val="24"/>
        </w:rPr>
        <w:t>общую</w:t>
      </w:r>
      <w:r>
        <w:rPr>
          <w:spacing w:val="-15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перечис- ления денежных средств на расчетный счёт Продавца, указанный в Договоре, в следующем </w:t>
      </w:r>
      <w:r>
        <w:rPr>
          <w:spacing w:val="-2"/>
          <w:sz w:val="24"/>
        </w:rPr>
        <w:t>порядке:</w:t>
      </w:r>
    </w:p>
    <w:p w14:paraId="681AC48C" w14:textId="77777777" w:rsidR="00D66C6E" w:rsidRDefault="00D66C6E" w:rsidP="00D66C6E">
      <w:pPr>
        <w:jc w:val="both"/>
        <w:rPr>
          <w:sz w:val="24"/>
        </w:rPr>
        <w:sectPr w:rsidR="00D66C6E">
          <w:pgSz w:w="11910" w:h="16850"/>
          <w:pgMar w:top="1060" w:right="260" w:bottom="280" w:left="1520" w:header="720" w:footer="720" w:gutter="0"/>
          <w:cols w:space="720"/>
        </w:sectPr>
      </w:pPr>
    </w:p>
    <w:p w14:paraId="65F30BEB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484"/>
        </w:tabs>
        <w:spacing w:before="71"/>
        <w:ind w:right="301" w:firstLine="707"/>
        <w:jc w:val="both"/>
        <w:rPr>
          <w:sz w:val="24"/>
        </w:rPr>
      </w:pPr>
      <w:r>
        <w:rPr>
          <w:sz w:val="24"/>
        </w:rPr>
        <w:lastRenderedPageBreak/>
        <w:t>денежную</w:t>
      </w:r>
      <w:r>
        <w:rPr>
          <w:spacing w:val="-6"/>
          <w:sz w:val="24"/>
        </w:rPr>
        <w:t xml:space="preserve"> </w:t>
      </w:r>
      <w:r>
        <w:rPr>
          <w:sz w:val="24"/>
        </w:rPr>
        <w:t>сумму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7"/>
          <w:sz w:val="24"/>
        </w:rPr>
        <w:t xml:space="preserve"> 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,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рублей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),</w:t>
      </w:r>
      <w:r>
        <w:rPr>
          <w:spacing w:val="-6"/>
          <w:sz w:val="24"/>
        </w:rPr>
        <w:t xml:space="preserve"> </w:t>
      </w:r>
      <w:r>
        <w:rPr>
          <w:sz w:val="24"/>
        </w:rPr>
        <w:t>НДС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6"/>
          <w:sz w:val="24"/>
        </w:rPr>
        <w:t xml:space="preserve"> 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НК РФ Покупатель уплатил в качестве задатка на расчетный счет Акционерного общества «Рос- сийский аукционный дом» (ОГРН 1097847233351, ИНН 7838430413, адрес: 190000, г. Санкт- Петербург,</w:t>
      </w:r>
      <w:r>
        <w:rPr>
          <w:spacing w:val="-6"/>
          <w:sz w:val="24"/>
        </w:rPr>
        <w:t xml:space="preserve"> </w:t>
      </w:r>
      <w:r>
        <w:rPr>
          <w:sz w:val="24"/>
        </w:rPr>
        <w:t>пер.</w:t>
      </w:r>
      <w:r>
        <w:rPr>
          <w:spacing w:val="-5"/>
          <w:sz w:val="24"/>
        </w:rPr>
        <w:t xml:space="preserve"> </w:t>
      </w:r>
      <w:r>
        <w:rPr>
          <w:sz w:val="24"/>
        </w:rPr>
        <w:t>Гривцова,</w:t>
      </w:r>
      <w:r>
        <w:rPr>
          <w:spacing w:val="-6"/>
          <w:sz w:val="24"/>
        </w:rPr>
        <w:t xml:space="preserve"> </w:t>
      </w:r>
      <w:r>
        <w:rPr>
          <w:sz w:val="24"/>
        </w:rPr>
        <w:t>д.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лит.</w:t>
      </w:r>
      <w:r>
        <w:rPr>
          <w:spacing w:val="-5"/>
          <w:sz w:val="24"/>
        </w:rPr>
        <w:t xml:space="preserve"> </w:t>
      </w:r>
      <w:r>
        <w:rPr>
          <w:sz w:val="24"/>
        </w:rPr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589"/>
          <w:sz w:val="24"/>
        </w:rPr>
        <w:t xml:space="preserve"> </w:t>
      </w:r>
      <w:r>
        <w:rPr>
          <w:spacing w:val="471"/>
          <w:sz w:val="24"/>
          <w:u w:val="single"/>
        </w:rPr>
        <w:t xml:space="preserve"> </w:t>
      </w:r>
      <w:r>
        <w:rPr>
          <w:spacing w:val="-10"/>
          <w:sz w:val="24"/>
        </w:rPr>
        <w:t>№</w:t>
      </w:r>
    </w:p>
    <w:p w14:paraId="381D2724" w14:textId="77777777" w:rsidR="00D66C6E" w:rsidRDefault="00D66C6E" w:rsidP="00D66C6E">
      <w:pPr>
        <w:pStyle w:val="a3"/>
        <w:ind w:right="303"/>
      </w:pPr>
      <w:r>
        <w:t>РХ-</w:t>
      </w:r>
      <w:r>
        <w:rPr>
          <w:spacing w:val="80"/>
          <w:w w:val="150"/>
          <w:u w:val="single"/>
        </w:rPr>
        <w:t xml:space="preserve"> </w:t>
      </w:r>
      <w:r>
        <w:t>/2026,</w:t>
      </w:r>
      <w:r>
        <w:rPr>
          <w:spacing w:val="-8"/>
        </w:rPr>
        <w:t xml:space="preserve"> </w:t>
      </w:r>
      <w:r>
        <w:t>заключенным</w:t>
      </w:r>
      <w:r>
        <w:rPr>
          <w:spacing w:val="-9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Продавцом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АО</w:t>
      </w:r>
      <w:r>
        <w:rPr>
          <w:spacing w:val="-9"/>
        </w:rPr>
        <w:t xml:space="preserve"> </w:t>
      </w:r>
      <w:r>
        <w:t>«РАД-</w:t>
      </w:r>
      <w:r>
        <w:rPr>
          <w:spacing w:val="-9"/>
        </w:rPr>
        <w:t xml:space="preserve"> </w:t>
      </w:r>
      <w:r>
        <w:t>Холдинг»</w:t>
      </w:r>
      <w:r>
        <w:rPr>
          <w:spacing w:val="-8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Договор</w:t>
      </w:r>
      <w:r>
        <w:rPr>
          <w:spacing w:val="-8"/>
        </w:rPr>
        <w:t xml:space="preserve"> </w:t>
      </w:r>
      <w:r>
        <w:t>поруче- ния), и договором о задатке.</w:t>
      </w:r>
    </w:p>
    <w:p w14:paraId="517351B7" w14:textId="77777777" w:rsidR="00D66C6E" w:rsidRDefault="00D66C6E" w:rsidP="00D66C6E">
      <w:pPr>
        <w:pStyle w:val="a3"/>
        <w:ind w:right="310" w:firstLine="707"/>
      </w:pPr>
      <w:r>
        <w:t>Указанный задаток засчитывается в счет оплаты Недвижимого имущества по настоя- щему Договору.</w:t>
      </w:r>
    </w:p>
    <w:p w14:paraId="5012B7D1" w14:textId="77777777" w:rsidR="00D66C6E" w:rsidRDefault="00D66C6E" w:rsidP="00D66C6E">
      <w:pPr>
        <w:pStyle w:val="a3"/>
        <w:ind w:right="309" w:firstLine="707"/>
      </w:pPr>
      <w:r>
        <w:t>Возврат</w:t>
      </w:r>
      <w:r>
        <w:rPr>
          <w:spacing w:val="-1"/>
        </w:rPr>
        <w:t xml:space="preserve"> </w:t>
      </w:r>
      <w:r>
        <w:t>или удержание</w:t>
      </w:r>
      <w:r>
        <w:rPr>
          <w:spacing w:val="-5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381</w:t>
      </w:r>
      <w:r>
        <w:rPr>
          <w:spacing w:val="-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ко- декса Российской Федерации (далее – ГК РФ) и Договора поручения.</w:t>
      </w:r>
    </w:p>
    <w:p w14:paraId="79229AB3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487"/>
        </w:tabs>
        <w:ind w:left="1487" w:hanging="597"/>
        <w:jc w:val="both"/>
        <w:rPr>
          <w:sz w:val="24"/>
        </w:rPr>
      </w:pPr>
      <w:r>
        <w:rPr>
          <w:sz w:val="24"/>
        </w:rPr>
        <w:t>окончательный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платеж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5"/>
          <w:sz w:val="24"/>
        </w:rPr>
        <w:t xml:space="preserve"> </w:t>
      </w:r>
      <w:r>
        <w:rPr>
          <w:spacing w:val="58"/>
          <w:sz w:val="24"/>
          <w:u w:val="single"/>
        </w:rPr>
        <w:t xml:space="preserve">  </w:t>
      </w:r>
      <w:r>
        <w:rPr>
          <w:sz w:val="24"/>
        </w:rPr>
        <w:t>,</w:t>
      </w:r>
      <w:r>
        <w:rPr>
          <w:spacing w:val="55"/>
          <w:w w:val="150"/>
          <w:sz w:val="24"/>
          <w:u w:val="single"/>
        </w:rPr>
        <w:t xml:space="preserve">  </w:t>
      </w:r>
      <w:r>
        <w:rPr>
          <w:sz w:val="24"/>
        </w:rPr>
        <w:t>рублей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57"/>
          <w:sz w:val="24"/>
          <w:u w:val="single"/>
        </w:rPr>
        <w:t xml:space="preserve">  </w:t>
      </w:r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НДС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со-</w:t>
      </w:r>
      <w:r>
        <w:rPr>
          <w:spacing w:val="-2"/>
          <w:sz w:val="24"/>
        </w:rPr>
        <w:t>гласно</w:t>
      </w:r>
    </w:p>
    <w:p w14:paraId="3F95B3B2" w14:textId="77777777" w:rsidR="00D66C6E" w:rsidRDefault="00D66C6E" w:rsidP="00D66C6E">
      <w:pPr>
        <w:pStyle w:val="a3"/>
        <w:ind w:right="305"/>
      </w:pPr>
      <w:r>
        <w:rPr>
          <w:spacing w:val="80"/>
          <w:u w:val="single"/>
        </w:rPr>
        <w:t xml:space="preserve"> </w:t>
      </w:r>
      <w:r>
        <w:rPr>
          <w:spacing w:val="-15"/>
        </w:rPr>
        <w:t xml:space="preserve"> </w:t>
      </w:r>
      <w:r>
        <w:t>НК РФ производится Покупателем посредством безотзывного (депонированного) покры- того аккредитива (далее – Аккредитив), открытого в пользу Продавца, в срок не позднее 3 (трех) рабочих дней с даты заключения настоящего Договора на следующих условиях:</w:t>
      </w:r>
    </w:p>
    <w:p w14:paraId="6D1B9871" w14:textId="77777777" w:rsidR="00D66C6E" w:rsidRDefault="00D66C6E" w:rsidP="00D66C6E">
      <w:pPr>
        <w:pStyle w:val="a3"/>
        <w:spacing w:before="1"/>
        <w:ind w:left="890" w:right="2929"/>
        <w:jc w:val="left"/>
      </w:pPr>
      <w:r>
        <w:t>Сумма</w:t>
      </w:r>
      <w:r>
        <w:rPr>
          <w:spacing w:val="-8"/>
        </w:rPr>
        <w:t xml:space="preserve"> </w:t>
      </w:r>
      <w:r>
        <w:t>Аккредитива:</w:t>
      </w:r>
      <w:r>
        <w:rPr>
          <w:spacing w:val="-7"/>
        </w:rPr>
        <w:t xml:space="preserve"> </w:t>
      </w:r>
      <w:r>
        <w:t>равна</w:t>
      </w:r>
      <w:r>
        <w:rPr>
          <w:spacing w:val="-8"/>
        </w:rPr>
        <w:t xml:space="preserve"> </w:t>
      </w:r>
      <w:r>
        <w:t>размеру</w:t>
      </w:r>
      <w:r>
        <w:rPr>
          <w:spacing w:val="-7"/>
        </w:rPr>
        <w:t xml:space="preserve"> </w:t>
      </w:r>
      <w:r>
        <w:t>окончательного</w:t>
      </w:r>
      <w:r>
        <w:rPr>
          <w:spacing w:val="-7"/>
        </w:rPr>
        <w:t xml:space="preserve"> </w:t>
      </w:r>
      <w:r>
        <w:t xml:space="preserve">платежа. </w:t>
      </w:r>
      <w:r>
        <w:rPr>
          <w:spacing w:val="-2"/>
        </w:rPr>
        <w:t>Банк-эмитент:</w:t>
      </w:r>
    </w:p>
    <w:p w14:paraId="56B40CA7" w14:textId="77777777" w:rsidR="00D66C6E" w:rsidRDefault="00D66C6E" w:rsidP="00D66C6E">
      <w:pPr>
        <w:pStyle w:val="a3"/>
        <w:ind w:left="890"/>
        <w:jc w:val="left"/>
      </w:pPr>
      <w:r>
        <w:t>Исполняющий</w:t>
      </w:r>
      <w:r>
        <w:rPr>
          <w:spacing w:val="-7"/>
        </w:rPr>
        <w:t xml:space="preserve"> </w:t>
      </w:r>
      <w:r>
        <w:rPr>
          <w:spacing w:val="-4"/>
        </w:rPr>
        <w:t>Банк:</w:t>
      </w:r>
    </w:p>
    <w:p w14:paraId="54564832" w14:textId="77777777" w:rsidR="00D66C6E" w:rsidRDefault="00D66C6E" w:rsidP="00D66C6E">
      <w:pPr>
        <w:pStyle w:val="a3"/>
        <w:ind w:left="890"/>
        <w:jc w:val="left"/>
      </w:pPr>
      <w:r>
        <w:rPr>
          <w:spacing w:val="-2"/>
        </w:rPr>
        <w:t>Получатель:</w:t>
      </w:r>
    </w:p>
    <w:p w14:paraId="0D1C84BA" w14:textId="77777777" w:rsidR="00D66C6E" w:rsidRDefault="00D66C6E" w:rsidP="00D66C6E">
      <w:pPr>
        <w:pStyle w:val="a3"/>
        <w:ind w:left="890"/>
        <w:jc w:val="left"/>
      </w:pPr>
      <w:r>
        <w:t>Расчетный</w:t>
      </w:r>
      <w:r>
        <w:rPr>
          <w:spacing w:val="-5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получателя</w:t>
      </w:r>
      <w:r>
        <w:rPr>
          <w:spacing w:val="-3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Аккредитиву:</w:t>
      </w:r>
    </w:p>
    <w:p w14:paraId="1A1C8FE4" w14:textId="77777777" w:rsidR="00D66C6E" w:rsidRDefault="00D66C6E" w:rsidP="00D66C6E">
      <w:pPr>
        <w:pStyle w:val="a3"/>
        <w:ind w:right="300" w:firstLine="707"/>
      </w:pPr>
      <w:r>
        <w:t xml:space="preserve">Срок действия Аккредитива: 45 (сорок пять) календарных дней с даты его открытия </w:t>
      </w:r>
      <w:r>
        <w:rPr>
          <w:spacing w:val="-2"/>
        </w:rPr>
        <w:t>(включительно).</w:t>
      </w:r>
    </w:p>
    <w:p w14:paraId="54C8D9C5" w14:textId="77777777" w:rsidR="00D66C6E" w:rsidRDefault="00D66C6E" w:rsidP="00D66C6E">
      <w:pPr>
        <w:pStyle w:val="a3"/>
        <w:ind w:right="309" w:firstLine="707"/>
      </w:pPr>
      <w:r>
        <w:t xml:space="preserve">Условие исполнения (раскрытия) Аккредитива: перечисление денежных средств Про- давцу производится исполняющим банком после предоставления Продавцом следующих до- </w:t>
      </w:r>
      <w:r>
        <w:rPr>
          <w:spacing w:val="-2"/>
        </w:rPr>
        <w:t>кументов:</w:t>
      </w:r>
    </w:p>
    <w:p w14:paraId="38574065" w14:textId="77777777" w:rsidR="00D66C6E" w:rsidRDefault="00D66C6E" w:rsidP="00D66C6E">
      <w:pPr>
        <w:pStyle w:val="a5"/>
        <w:numPr>
          <w:ilvl w:val="0"/>
          <w:numId w:val="10"/>
        </w:numPr>
        <w:tabs>
          <w:tab w:val="left" w:pos="1021"/>
        </w:tabs>
        <w:ind w:left="1021" w:hanging="131"/>
        <w:rPr>
          <w:sz w:val="24"/>
        </w:rPr>
      </w:pPr>
      <w:r>
        <w:rPr>
          <w:sz w:val="24"/>
        </w:rPr>
        <w:t>подписанный</w:t>
      </w:r>
      <w:r>
        <w:rPr>
          <w:spacing w:val="-14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0"/>
          <w:sz w:val="24"/>
        </w:rPr>
        <w:t xml:space="preserve"> </w:t>
      </w:r>
      <w:r>
        <w:rPr>
          <w:sz w:val="24"/>
        </w:rPr>
        <w:t>Акт</w:t>
      </w:r>
      <w:r>
        <w:rPr>
          <w:spacing w:val="-13"/>
          <w:sz w:val="24"/>
        </w:rPr>
        <w:t xml:space="preserve"> </w:t>
      </w:r>
      <w:r>
        <w:rPr>
          <w:sz w:val="24"/>
        </w:rPr>
        <w:t>приёма-передачи</w:t>
      </w:r>
      <w:r>
        <w:rPr>
          <w:spacing w:val="-10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12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(п.</w:t>
      </w:r>
      <w:r>
        <w:rPr>
          <w:spacing w:val="-15"/>
          <w:sz w:val="24"/>
        </w:rPr>
        <w:t xml:space="preserve"> </w:t>
      </w:r>
      <w:r>
        <w:rPr>
          <w:sz w:val="24"/>
        </w:rPr>
        <w:t>3.1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Дого-</w:t>
      </w:r>
    </w:p>
    <w:p w14:paraId="064E36C4" w14:textId="77777777" w:rsidR="00D66C6E" w:rsidRDefault="00D66C6E" w:rsidP="00D66C6E">
      <w:pPr>
        <w:pStyle w:val="a3"/>
        <w:jc w:val="left"/>
      </w:pPr>
      <w:r>
        <w:rPr>
          <w:spacing w:val="-2"/>
        </w:rPr>
        <w:t>вора);</w:t>
      </w:r>
    </w:p>
    <w:p w14:paraId="0197A90A" w14:textId="77777777" w:rsidR="00D66C6E" w:rsidRDefault="00D66C6E" w:rsidP="00D66C6E">
      <w:pPr>
        <w:pStyle w:val="a5"/>
        <w:numPr>
          <w:ilvl w:val="0"/>
          <w:numId w:val="10"/>
        </w:numPr>
        <w:tabs>
          <w:tab w:val="left" w:pos="1049"/>
        </w:tabs>
        <w:spacing w:before="1"/>
        <w:ind w:left="1049" w:hanging="159"/>
        <w:jc w:val="left"/>
        <w:rPr>
          <w:sz w:val="24"/>
        </w:rPr>
      </w:pPr>
      <w:r>
        <w:rPr>
          <w:sz w:val="24"/>
        </w:rPr>
        <w:t>оригинал</w:t>
      </w:r>
      <w:r>
        <w:rPr>
          <w:spacing w:val="18"/>
          <w:sz w:val="24"/>
        </w:rPr>
        <w:t xml:space="preserve"> </w:t>
      </w:r>
      <w:r>
        <w:rPr>
          <w:sz w:val="24"/>
        </w:rPr>
        <w:t>(в</w:t>
      </w:r>
      <w:r>
        <w:rPr>
          <w:spacing w:val="17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8"/>
          <w:sz w:val="24"/>
        </w:rPr>
        <w:t xml:space="preserve"> </w:t>
      </w:r>
      <w:r>
        <w:rPr>
          <w:sz w:val="24"/>
        </w:rPr>
        <w:t>либо</w:t>
      </w:r>
      <w:r>
        <w:rPr>
          <w:spacing w:val="18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7"/>
          <w:sz w:val="24"/>
        </w:rPr>
        <w:t xml:space="preserve"> </w:t>
      </w:r>
      <w:r>
        <w:rPr>
          <w:sz w:val="24"/>
        </w:rPr>
        <w:t>виде</w:t>
      </w:r>
      <w:r>
        <w:rPr>
          <w:spacing w:val="18"/>
          <w:sz w:val="24"/>
        </w:rPr>
        <w:t xml:space="preserve"> </w:t>
      </w:r>
      <w:r>
        <w:rPr>
          <w:sz w:val="24"/>
        </w:rPr>
        <w:t>содержащий</w:t>
      </w:r>
      <w:r>
        <w:rPr>
          <w:spacing w:val="19"/>
          <w:sz w:val="24"/>
        </w:rPr>
        <w:t xml:space="preserve"> </w:t>
      </w:r>
      <w:r>
        <w:rPr>
          <w:sz w:val="24"/>
        </w:rPr>
        <w:t>ЭЦП)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нотариально</w:t>
      </w:r>
    </w:p>
    <w:p w14:paraId="323CA213" w14:textId="77777777" w:rsidR="00D66C6E" w:rsidRDefault="00D66C6E" w:rsidP="00D66C6E">
      <w:pPr>
        <w:pStyle w:val="a3"/>
        <w:ind w:right="301"/>
      </w:pPr>
      <w:r>
        <w:t>удостоверенная</w:t>
      </w:r>
      <w:r>
        <w:rPr>
          <w:spacing w:val="-11"/>
        </w:rPr>
        <w:t xml:space="preserve"> </w:t>
      </w:r>
      <w:r>
        <w:t>копия</w:t>
      </w:r>
      <w:r>
        <w:rPr>
          <w:spacing w:val="-11"/>
        </w:rPr>
        <w:t xml:space="preserve"> </w:t>
      </w:r>
      <w:r>
        <w:t>выписки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ЕГРН,</w:t>
      </w:r>
      <w:r>
        <w:rPr>
          <w:spacing w:val="-11"/>
        </w:rPr>
        <w:t xml:space="preserve"> </w:t>
      </w:r>
      <w:r>
        <w:t>подтверждающей</w:t>
      </w:r>
      <w:r>
        <w:rPr>
          <w:spacing w:val="-11"/>
        </w:rPr>
        <w:t xml:space="preserve"> </w:t>
      </w:r>
      <w:r>
        <w:t>государственную</w:t>
      </w:r>
      <w:r>
        <w:rPr>
          <w:spacing w:val="-11"/>
        </w:rPr>
        <w:t xml:space="preserve"> </w:t>
      </w:r>
      <w:r>
        <w:t>регистрацию</w:t>
      </w:r>
      <w:r>
        <w:rPr>
          <w:spacing w:val="-11"/>
        </w:rPr>
        <w:t xml:space="preserve"> </w:t>
      </w:r>
      <w:r>
        <w:t>пе- рехода права собственности на Недвижимое имущество к Покупателю и прекращение обре- менения в виде доверительного управления.</w:t>
      </w:r>
    </w:p>
    <w:p w14:paraId="5B228AA5" w14:textId="77777777" w:rsidR="00D66C6E" w:rsidRDefault="00D66C6E" w:rsidP="00D66C6E">
      <w:pPr>
        <w:pStyle w:val="a3"/>
        <w:ind w:left="890"/>
      </w:pPr>
      <w:r>
        <w:rPr>
          <w:spacing w:val="-2"/>
        </w:rPr>
        <w:t>Расходы</w:t>
      </w:r>
      <w:r>
        <w:rPr>
          <w:spacing w:val="-5"/>
        </w:rPr>
        <w:t xml:space="preserve"> </w:t>
      </w:r>
      <w:r>
        <w:rPr>
          <w:spacing w:val="-2"/>
        </w:rPr>
        <w:t>по открытию и</w:t>
      </w:r>
      <w:r>
        <w:rPr>
          <w:spacing w:val="-4"/>
        </w:rPr>
        <w:t xml:space="preserve"> </w:t>
      </w:r>
      <w:r>
        <w:rPr>
          <w:spacing w:val="-2"/>
        </w:rPr>
        <w:t>исполнению</w:t>
      </w:r>
      <w:r>
        <w:rPr>
          <w:spacing w:val="-1"/>
        </w:rPr>
        <w:t xml:space="preserve"> </w:t>
      </w:r>
      <w:r>
        <w:rPr>
          <w:spacing w:val="-2"/>
        </w:rPr>
        <w:t>аккредитива</w:t>
      </w:r>
      <w:r>
        <w:rPr>
          <w:spacing w:val="-3"/>
        </w:rPr>
        <w:t xml:space="preserve"> </w:t>
      </w:r>
      <w:r>
        <w:rPr>
          <w:spacing w:val="-2"/>
        </w:rPr>
        <w:t>(комиссии банков)</w:t>
      </w:r>
      <w:r>
        <w:rPr>
          <w:spacing w:val="-4"/>
        </w:rPr>
        <w:t xml:space="preserve"> </w:t>
      </w:r>
      <w:r>
        <w:rPr>
          <w:spacing w:val="-2"/>
        </w:rPr>
        <w:t>несёт</w:t>
      </w:r>
      <w:r>
        <w:rPr>
          <w:spacing w:val="-1"/>
        </w:rPr>
        <w:t xml:space="preserve"> </w:t>
      </w:r>
      <w:r>
        <w:rPr>
          <w:spacing w:val="-2"/>
        </w:rPr>
        <w:t>Покупатель.</w:t>
      </w:r>
    </w:p>
    <w:p w14:paraId="572DB5D1" w14:textId="77777777" w:rsidR="00D66C6E" w:rsidRDefault="00D66C6E" w:rsidP="00D66C6E">
      <w:pPr>
        <w:pStyle w:val="a3"/>
        <w:ind w:right="311" w:firstLine="707"/>
      </w:pPr>
      <w:r>
        <w:t>Датой исполнения обязательств Покупателя по оплате цены Недвижимого имущества считается дата поступления денежных средств на расчетный счет Продавца.</w:t>
      </w:r>
    </w:p>
    <w:p w14:paraId="0FA4FB3B" w14:textId="77777777" w:rsidR="00D66C6E" w:rsidRDefault="00D66C6E" w:rsidP="00D66C6E">
      <w:pPr>
        <w:pStyle w:val="a3"/>
        <w:ind w:right="302" w:firstLine="707"/>
      </w:pPr>
      <w:r>
        <w:t>При этом, неоткрытие и ненаполнение Покупателем аккредитива в срок, установлен- ный в п.</w:t>
      </w:r>
      <w:r>
        <w:rPr>
          <w:spacing w:val="-13"/>
        </w:rPr>
        <w:t xml:space="preserve"> </w:t>
      </w:r>
      <w:r>
        <w:t>2.2.2 настоящего Договора, является основанием для реализации права Продавца на односторонний отказ от Договора, предоставленного Продавцу в соответствии с условиями Договора</w:t>
      </w:r>
      <w:r>
        <w:rPr>
          <w:spacing w:val="-11"/>
        </w:rPr>
        <w:t xml:space="preserve"> </w:t>
      </w:r>
      <w:r>
        <w:t>(п.</w:t>
      </w:r>
      <w:r>
        <w:rPr>
          <w:spacing w:val="-9"/>
        </w:rPr>
        <w:t xml:space="preserve"> </w:t>
      </w:r>
      <w:r>
        <w:t>5.2</w:t>
      </w:r>
      <w:r>
        <w:rPr>
          <w:spacing w:val="-10"/>
        </w:rPr>
        <w:t xml:space="preserve"> </w:t>
      </w:r>
      <w:r>
        <w:t>Договора),</w:t>
      </w:r>
      <w:r>
        <w:rPr>
          <w:spacing w:val="-10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дня,</w:t>
      </w:r>
      <w:r>
        <w:rPr>
          <w:spacing w:val="-10"/>
        </w:rPr>
        <w:t xml:space="preserve"> </w:t>
      </w:r>
      <w:r>
        <w:t>следующего</w:t>
      </w:r>
      <w:r>
        <w:rPr>
          <w:spacing w:val="-8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последним</w:t>
      </w:r>
      <w:r>
        <w:rPr>
          <w:spacing w:val="-10"/>
        </w:rPr>
        <w:t xml:space="preserve"> </w:t>
      </w:r>
      <w:r>
        <w:t>днем</w:t>
      </w:r>
      <w:r>
        <w:rPr>
          <w:spacing w:val="-10"/>
        </w:rPr>
        <w:t xml:space="preserve"> </w:t>
      </w:r>
      <w:r>
        <w:t>срока,</w:t>
      </w:r>
      <w:r>
        <w:rPr>
          <w:spacing w:val="-10"/>
        </w:rPr>
        <w:t xml:space="preserve"> </w:t>
      </w:r>
      <w:r>
        <w:t>установленного</w:t>
      </w:r>
      <w:r>
        <w:rPr>
          <w:spacing w:val="-10"/>
        </w:rPr>
        <w:t xml:space="preserve"> </w:t>
      </w:r>
      <w:r>
        <w:t>абз. 1 настоящего пункта Договора.</w:t>
      </w:r>
    </w:p>
    <w:p w14:paraId="4746B3EA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11"/>
        </w:tabs>
        <w:spacing w:before="1"/>
        <w:ind w:right="301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488</w:t>
      </w:r>
      <w:r>
        <w:rPr>
          <w:spacing w:val="-3"/>
          <w:sz w:val="24"/>
        </w:rPr>
        <w:t xml:space="preserve"> </w:t>
      </w:r>
      <w:r>
        <w:rPr>
          <w:sz w:val="24"/>
        </w:rPr>
        <w:t>ГК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имущество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будет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находиться в залоге </w:t>
      </w:r>
      <w:r>
        <w:rPr>
          <w:sz w:val="24"/>
        </w:rPr>
        <w:t>у Продавца до момента его полной оплаты.</w:t>
      </w:r>
    </w:p>
    <w:p w14:paraId="7E70FBA9" w14:textId="77777777" w:rsidR="00D66C6E" w:rsidRDefault="00D66C6E" w:rsidP="00D66C6E">
      <w:pPr>
        <w:pStyle w:val="a3"/>
        <w:ind w:left="0"/>
        <w:jc w:val="left"/>
      </w:pPr>
    </w:p>
    <w:p w14:paraId="4F737290" w14:textId="77777777" w:rsidR="00D66C6E" w:rsidRDefault="00D66C6E" w:rsidP="00D66C6E">
      <w:pPr>
        <w:pStyle w:val="1"/>
        <w:numPr>
          <w:ilvl w:val="0"/>
          <w:numId w:val="11"/>
        </w:numPr>
        <w:tabs>
          <w:tab w:val="left" w:pos="2532"/>
        </w:tabs>
        <w:ind w:left="2532"/>
        <w:jc w:val="left"/>
      </w:pPr>
      <w:r>
        <w:t>ПЕРЕДАЧА</w:t>
      </w:r>
      <w:r>
        <w:rPr>
          <w:spacing w:val="-5"/>
        </w:rPr>
        <w:t xml:space="preserve"> </w:t>
      </w:r>
      <w:r>
        <w:t>НЕДВИЖИМОГО</w:t>
      </w:r>
      <w:r>
        <w:rPr>
          <w:spacing w:val="-3"/>
        </w:rPr>
        <w:t xml:space="preserve"> </w:t>
      </w:r>
      <w:r>
        <w:rPr>
          <w:spacing w:val="-2"/>
        </w:rPr>
        <w:t>ИМУЩЕСТВА</w:t>
      </w:r>
    </w:p>
    <w:p w14:paraId="1AFED502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13"/>
        </w:tabs>
        <w:ind w:right="307" w:firstLine="707"/>
        <w:jc w:val="both"/>
        <w:rPr>
          <w:sz w:val="24"/>
        </w:rPr>
      </w:pPr>
      <w:r>
        <w:rPr>
          <w:sz w:val="24"/>
        </w:rPr>
        <w:t>Продавец обязуется в течение 5 (пяти) рабочих дней с момента открытия</w:t>
      </w:r>
      <w:r>
        <w:rPr>
          <w:spacing w:val="-1"/>
          <w:sz w:val="24"/>
        </w:rPr>
        <w:t xml:space="preserve"> </w:t>
      </w:r>
      <w:r>
        <w:rPr>
          <w:sz w:val="24"/>
        </w:rPr>
        <w:t>и напол- нения Покупателем Аккредитива (п. 2.2.2) передать Недвижимое имущество Покупателю.</w:t>
      </w:r>
    </w:p>
    <w:p w14:paraId="3D3E6746" w14:textId="77777777" w:rsidR="00D66C6E" w:rsidRDefault="00D66C6E" w:rsidP="00D66C6E">
      <w:pPr>
        <w:pStyle w:val="a3"/>
        <w:ind w:right="301" w:firstLine="707"/>
      </w:pPr>
      <w:r>
        <w:t>Недвижимое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считается</w:t>
      </w:r>
      <w:r>
        <w:rPr>
          <w:spacing w:val="-9"/>
        </w:rPr>
        <w:t xml:space="preserve"> </w:t>
      </w:r>
      <w:r>
        <w:t>переданным</w:t>
      </w:r>
      <w:r>
        <w:rPr>
          <w:spacing w:val="-9"/>
        </w:rPr>
        <w:t xml:space="preserve"> </w:t>
      </w:r>
      <w:r>
        <w:t>Продавцом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принятым</w:t>
      </w:r>
      <w:r>
        <w:rPr>
          <w:spacing w:val="-9"/>
        </w:rPr>
        <w:t xml:space="preserve"> </w:t>
      </w:r>
      <w:r>
        <w:t>Покупателем</w:t>
      </w:r>
      <w:r>
        <w:rPr>
          <w:spacing w:val="-9"/>
        </w:rPr>
        <w:t xml:space="preserve"> </w:t>
      </w:r>
      <w:r>
        <w:t>с момента подписания Сторонами акта приема-передачи (по тексту – Акт приема-передачи). Акт приема-передачи составляется в 2 (двух) экземплярах, один предназначен для Продавца, другой – для Покупателя.</w:t>
      </w:r>
    </w:p>
    <w:p w14:paraId="1E0CAF17" w14:textId="77777777" w:rsidR="00D66C6E" w:rsidRDefault="00D66C6E" w:rsidP="00D66C6E">
      <w:pPr>
        <w:pStyle w:val="a3"/>
        <w:ind w:left="0"/>
        <w:jc w:val="left"/>
      </w:pPr>
    </w:p>
    <w:p w14:paraId="67A5C3D8" w14:textId="77777777" w:rsidR="00D66C6E" w:rsidRDefault="00D66C6E" w:rsidP="00D66C6E">
      <w:pPr>
        <w:pStyle w:val="1"/>
        <w:numPr>
          <w:ilvl w:val="0"/>
          <w:numId w:val="11"/>
        </w:numPr>
        <w:tabs>
          <w:tab w:val="left" w:pos="3499"/>
        </w:tabs>
        <w:ind w:left="3499"/>
        <w:jc w:val="left"/>
      </w:pPr>
      <w:r>
        <w:t>ОБЯЗАТЕЛЬСТВА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14:paraId="5D57220A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10"/>
        </w:tabs>
        <w:ind w:left="1310"/>
        <w:rPr>
          <w:b/>
          <w:sz w:val="24"/>
        </w:rPr>
      </w:pPr>
      <w:r>
        <w:rPr>
          <w:b/>
          <w:sz w:val="24"/>
        </w:rPr>
        <w:t>Продавец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обязуется:</w:t>
      </w:r>
    </w:p>
    <w:p w14:paraId="72C1BB09" w14:textId="77777777" w:rsidR="00D66C6E" w:rsidRDefault="00D66C6E" w:rsidP="00D66C6E">
      <w:pPr>
        <w:rPr>
          <w:sz w:val="24"/>
        </w:rPr>
        <w:sectPr w:rsidR="00D66C6E">
          <w:pgSz w:w="11910" w:h="16850"/>
          <w:pgMar w:top="1060" w:right="260" w:bottom="280" w:left="1520" w:header="720" w:footer="720" w:gutter="0"/>
          <w:cols w:space="720"/>
        </w:sectPr>
      </w:pPr>
    </w:p>
    <w:p w14:paraId="0D314D92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510"/>
        </w:tabs>
        <w:spacing w:before="71"/>
        <w:ind w:right="301" w:firstLine="707"/>
        <w:jc w:val="both"/>
        <w:rPr>
          <w:sz w:val="24"/>
        </w:rPr>
      </w:pPr>
      <w:r>
        <w:rPr>
          <w:sz w:val="24"/>
        </w:rPr>
        <w:lastRenderedPageBreak/>
        <w:t>Обеспечить подачу и оформление документов для регистрации перехода права собственности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Федеральной службы 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регистрации, кадастра и картографии по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pacing w:val="-45"/>
          <w:w w:val="150"/>
          <w:sz w:val="24"/>
        </w:rPr>
        <w:t xml:space="preserve"> </w:t>
      </w:r>
      <w:r>
        <w:rPr>
          <w:sz w:val="24"/>
        </w:rPr>
        <w:t xml:space="preserve">в срок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pacing w:val="-45"/>
          <w:w w:val="150"/>
          <w:sz w:val="24"/>
        </w:rPr>
        <w:t xml:space="preserve"> </w:t>
      </w:r>
      <w:r>
        <w:rPr>
          <w:sz w:val="24"/>
        </w:rPr>
        <w:t>в срок не позднее 5 (пяти)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7"/>
          <w:sz w:val="24"/>
        </w:rPr>
        <w:t xml:space="preserve"> </w:t>
      </w:r>
      <w:r>
        <w:rPr>
          <w:sz w:val="24"/>
        </w:rPr>
        <w:t>дней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даты</w:t>
      </w:r>
      <w:r>
        <w:rPr>
          <w:spacing w:val="-7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6"/>
          <w:sz w:val="24"/>
        </w:rPr>
        <w:t xml:space="preserve"> </w:t>
      </w:r>
      <w:r>
        <w:rPr>
          <w:sz w:val="24"/>
        </w:rPr>
        <w:t>Акта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иму- </w:t>
      </w:r>
      <w:r>
        <w:rPr>
          <w:spacing w:val="-2"/>
          <w:sz w:val="24"/>
        </w:rPr>
        <w:t>щества;</w:t>
      </w:r>
    </w:p>
    <w:p w14:paraId="377992E9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498"/>
        </w:tabs>
        <w:ind w:right="304" w:firstLine="707"/>
        <w:jc w:val="both"/>
        <w:rPr>
          <w:sz w:val="24"/>
        </w:rPr>
      </w:pPr>
      <w:r>
        <w:rPr>
          <w:sz w:val="24"/>
        </w:rPr>
        <w:t xml:space="preserve">Осуществить все необходимые действия, направленные на государственную ре- гистрацию перехода прав собственности на Недвижимое имущество от Продавца к Покупа- </w:t>
      </w:r>
      <w:r>
        <w:rPr>
          <w:spacing w:val="-2"/>
          <w:sz w:val="24"/>
        </w:rPr>
        <w:t>телю;</w:t>
      </w:r>
    </w:p>
    <w:p w14:paraId="4E05C950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495"/>
        </w:tabs>
        <w:ind w:right="305" w:firstLine="707"/>
        <w:jc w:val="both"/>
        <w:rPr>
          <w:sz w:val="24"/>
        </w:rPr>
      </w:pPr>
      <w:r>
        <w:rPr>
          <w:sz w:val="24"/>
        </w:rPr>
        <w:t>Продавец до даты передачи Недвижимого имущества Покупателю по Акту при- ема-передачи несет ответственность за сохранность Недвижимого имущества, риски его по- вреждения или уничтожения, а также ответственность, которая может возникнуть в связи с использованием Недвижимого имущества;</w:t>
      </w:r>
    </w:p>
    <w:p w14:paraId="4F08E5A4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512"/>
        </w:tabs>
        <w:spacing w:before="1"/>
        <w:ind w:right="311" w:firstLine="707"/>
        <w:jc w:val="both"/>
        <w:rPr>
          <w:sz w:val="24"/>
        </w:rPr>
      </w:pPr>
      <w:r>
        <w:rPr>
          <w:sz w:val="24"/>
        </w:rPr>
        <w:t>Предоставить Покупателю необходимую информацию, связанную с передавае- мым Недвижимым имуществом;</w:t>
      </w:r>
    </w:p>
    <w:p w14:paraId="235EADC8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491"/>
        </w:tabs>
        <w:ind w:right="303" w:firstLine="707"/>
        <w:jc w:val="both"/>
        <w:rPr>
          <w:sz w:val="24"/>
        </w:rPr>
      </w:pPr>
      <w:r>
        <w:rPr>
          <w:sz w:val="24"/>
        </w:rPr>
        <w:t>Передать</w:t>
      </w:r>
      <w:r>
        <w:rPr>
          <w:spacing w:val="-1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Акту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тече- ние</w:t>
      </w:r>
      <w:r>
        <w:rPr>
          <w:spacing w:val="-1"/>
          <w:sz w:val="24"/>
        </w:rPr>
        <w:t xml:space="preserve"> </w:t>
      </w:r>
      <w:r>
        <w:rPr>
          <w:sz w:val="24"/>
        </w:rPr>
        <w:t>5 (пяти)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открытия и наполнения Покупателем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Аккредитива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со- ответствии с п. 2.2.2 настоящего Договора;</w:t>
      </w:r>
    </w:p>
    <w:p w14:paraId="023D8609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543"/>
        </w:tabs>
        <w:ind w:right="308" w:firstLine="707"/>
        <w:jc w:val="both"/>
        <w:rPr>
          <w:sz w:val="24"/>
        </w:rPr>
      </w:pPr>
      <w:r>
        <w:rPr>
          <w:sz w:val="24"/>
        </w:rPr>
        <w:t>Нести иные обязанности, предусмотренные действующим законодательством Российской Федерации и настоящим Договором.</w:t>
      </w:r>
    </w:p>
    <w:p w14:paraId="0D4BB97A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10"/>
        </w:tabs>
        <w:ind w:left="1310"/>
        <w:jc w:val="both"/>
        <w:rPr>
          <w:b/>
          <w:sz w:val="24"/>
        </w:rPr>
      </w:pPr>
      <w:r>
        <w:rPr>
          <w:b/>
          <w:sz w:val="24"/>
        </w:rPr>
        <w:t>Покупатель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обязуется:</w:t>
      </w:r>
    </w:p>
    <w:p w14:paraId="2D172543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503"/>
        </w:tabs>
        <w:ind w:right="308" w:firstLine="707"/>
        <w:jc w:val="both"/>
        <w:rPr>
          <w:sz w:val="24"/>
        </w:rPr>
      </w:pPr>
      <w:r>
        <w:rPr>
          <w:sz w:val="24"/>
        </w:rPr>
        <w:t>Оплатить стоимость Недвижимого имущества в сроки и в порядке, установлен- ном разделом 2 настоящего Договора;</w:t>
      </w:r>
    </w:p>
    <w:p w14:paraId="6BFD3EB0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515"/>
        </w:tabs>
        <w:ind w:right="304" w:firstLine="707"/>
        <w:jc w:val="both"/>
        <w:rPr>
          <w:sz w:val="24"/>
        </w:rPr>
      </w:pPr>
      <w:r>
        <w:rPr>
          <w:sz w:val="24"/>
        </w:rPr>
        <w:t>Принять Недвижимое имущество по Акту приема-передачи в течение 5 (пяти) рабочих дней с момента открытия и наполнения Покупателем Аккредитива в соответствии с п. 2.2.2 настоящего Договора;</w:t>
      </w:r>
    </w:p>
    <w:p w14:paraId="6D5AE234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510"/>
        </w:tabs>
        <w:ind w:right="304" w:firstLine="707"/>
        <w:jc w:val="both"/>
        <w:rPr>
          <w:sz w:val="24"/>
        </w:rPr>
      </w:pPr>
      <w:r>
        <w:rPr>
          <w:sz w:val="24"/>
        </w:rPr>
        <w:t>Обеспечить подачу и оформление документов для регистрации перехода права собственности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Федеральной службы государственной регистрации, кадастра и картографии по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в срок не позднее 5 (пяти) рабо- чих дней с даты подписания Сторонами Акта приема-передачи Недвижимого имущества;</w:t>
      </w:r>
    </w:p>
    <w:p w14:paraId="52A4DBA7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489"/>
        </w:tabs>
        <w:spacing w:before="1"/>
        <w:ind w:right="301" w:firstLine="707"/>
        <w:jc w:val="both"/>
        <w:rPr>
          <w:sz w:val="24"/>
        </w:rPr>
      </w:pPr>
      <w:r>
        <w:rPr>
          <w:sz w:val="24"/>
        </w:rPr>
        <w:t>Нести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сохранность Недвижимого</w:t>
      </w:r>
      <w:r>
        <w:rPr>
          <w:spacing w:val="-7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риски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уничтожения,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ответственность, которая может возникнуть в связи с использованием Недвижимого имущества Покупателем и/или иными лицами (нарушение санитарных норм, правил пожарной безопасности, возник- новение аварийных ситуаций и т.п.);</w:t>
      </w:r>
    </w:p>
    <w:p w14:paraId="198B6BC3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503"/>
        </w:tabs>
        <w:ind w:right="308" w:firstLine="707"/>
        <w:jc w:val="both"/>
        <w:rPr>
          <w:sz w:val="24"/>
        </w:rPr>
      </w:pPr>
      <w:r>
        <w:rPr>
          <w:sz w:val="24"/>
        </w:rPr>
        <w:t>За свой счет оплатить государственную пошлину за государственную регистра- цию перехода права собственности на Недвижимое имущество по настоящему Договору.</w:t>
      </w:r>
    </w:p>
    <w:p w14:paraId="14B1E65E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09"/>
        </w:tabs>
        <w:ind w:right="303" w:firstLine="707"/>
        <w:jc w:val="both"/>
        <w:rPr>
          <w:sz w:val="24"/>
        </w:rPr>
      </w:pPr>
      <w:r>
        <w:rPr>
          <w:sz w:val="24"/>
        </w:rPr>
        <w:t>Регистрация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имя По- купателя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обременения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3"/>
          <w:sz w:val="24"/>
        </w:rPr>
        <w:t xml:space="preserve"> </w:t>
      </w:r>
      <w:r>
        <w:rPr>
          <w:sz w:val="24"/>
        </w:rPr>
        <w:t>до- верительного управления на Недвижимое имущество в пользу ООО УКИФ «Профит».</w:t>
      </w:r>
    </w:p>
    <w:p w14:paraId="07DF656A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25"/>
        </w:tabs>
        <w:spacing w:before="1"/>
        <w:ind w:right="299" w:firstLine="707"/>
        <w:jc w:val="both"/>
        <w:rPr>
          <w:sz w:val="24"/>
        </w:rPr>
      </w:pPr>
      <w:r>
        <w:rPr>
          <w:sz w:val="24"/>
        </w:rPr>
        <w:t>В случае приостановления или отказа в государственной регистрации перехода к Покупателю прав собственности на Недвижимое имущество Стороны обязуются в течение 3 (трех)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препятствия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собственности, 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 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5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иные</w:t>
      </w:r>
      <w:r>
        <w:rPr>
          <w:spacing w:val="-1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6"/>
          <w:sz w:val="24"/>
        </w:rPr>
        <w:t xml:space="preserve"> </w:t>
      </w:r>
      <w:r>
        <w:rPr>
          <w:sz w:val="24"/>
        </w:rPr>
        <w:t>юридически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16"/>
          <w:sz w:val="24"/>
        </w:rPr>
        <w:t xml:space="preserve"> </w:t>
      </w:r>
      <w:r>
        <w:rPr>
          <w:sz w:val="24"/>
        </w:rPr>
        <w:t>действия.</w:t>
      </w:r>
    </w:p>
    <w:p w14:paraId="20424F01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25"/>
        </w:tabs>
        <w:ind w:right="305" w:firstLine="707"/>
        <w:jc w:val="both"/>
        <w:rPr>
          <w:sz w:val="24"/>
        </w:rPr>
      </w:pPr>
      <w:r>
        <w:rPr>
          <w:sz w:val="24"/>
        </w:rPr>
        <w:t>В соответствии со ст. 431.2 ГК РФ в дату заключения настоящего Договора одна Сторона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7"/>
          <w:sz w:val="24"/>
        </w:rPr>
        <w:t xml:space="preserve"> </w:t>
      </w:r>
      <w:r>
        <w:rPr>
          <w:sz w:val="24"/>
        </w:rPr>
        <w:t>заверения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обстоятельствах,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4.6,</w:t>
      </w:r>
    </w:p>
    <w:p w14:paraId="2ADD9562" w14:textId="77777777" w:rsidR="00D66C6E" w:rsidRDefault="00D66C6E" w:rsidP="00D66C6E">
      <w:pPr>
        <w:pStyle w:val="a3"/>
      </w:pPr>
      <w:r>
        <w:t>4.7</w:t>
      </w:r>
      <w:r>
        <w:rPr>
          <w:spacing w:val="-3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rPr>
          <w:spacing w:val="-2"/>
        </w:rPr>
        <w:t>Договора.</w:t>
      </w:r>
    </w:p>
    <w:p w14:paraId="11B8970A" w14:textId="77777777" w:rsidR="00D66C6E" w:rsidRDefault="00D66C6E" w:rsidP="00D66C6E">
      <w:pPr>
        <w:pStyle w:val="a3"/>
        <w:ind w:right="309" w:firstLine="707"/>
      </w:pPr>
      <w:r>
        <w:t>Стороны</w:t>
      </w:r>
      <w:r>
        <w:rPr>
          <w:spacing w:val="-2"/>
        </w:rPr>
        <w:t xml:space="preserve"> </w:t>
      </w:r>
      <w:r>
        <w:t>исходят</w:t>
      </w:r>
      <w:r>
        <w:rPr>
          <w:spacing w:val="-3"/>
        </w:rPr>
        <w:t xml:space="preserve"> </w:t>
      </w:r>
      <w:r>
        <w:t>из того,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они заключили</w:t>
      </w:r>
      <w:r>
        <w:rPr>
          <w:spacing w:val="-2"/>
        </w:rPr>
        <w:t xml:space="preserve"> </w:t>
      </w:r>
      <w:r>
        <w:t>настоящий Договор,</w:t>
      </w:r>
      <w:r>
        <w:rPr>
          <w:spacing w:val="-1"/>
        </w:rPr>
        <w:t xml:space="preserve"> </w:t>
      </w:r>
      <w:r>
        <w:t>полагаясь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предо- ставленные друг другу заверения об обстоятельствах, и что все соответствующие заверения имеют существенное значение.</w:t>
      </w:r>
    </w:p>
    <w:p w14:paraId="71870437" w14:textId="77777777" w:rsidR="00D66C6E" w:rsidRDefault="00D66C6E" w:rsidP="00D66C6E">
      <w:pPr>
        <w:sectPr w:rsidR="00D66C6E">
          <w:pgSz w:w="11910" w:h="16850"/>
          <w:pgMar w:top="1060" w:right="260" w:bottom="280" w:left="1520" w:header="720" w:footer="720" w:gutter="0"/>
          <w:cols w:space="720"/>
        </w:sectPr>
      </w:pPr>
    </w:p>
    <w:p w14:paraId="63B9AAEA" w14:textId="77777777" w:rsidR="00D66C6E" w:rsidRDefault="00D66C6E" w:rsidP="00D66C6E">
      <w:pPr>
        <w:pStyle w:val="a3"/>
        <w:spacing w:before="71"/>
        <w:ind w:right="305" w:firstLine="707"/>
      </w:pPr>
      <w:r>
        <w:lastRenderedPageBreak/>
        <w:t>Если</w:t>
      </w:r>
      <w:r>
        <w:rPr>
          <w:spacing w:val="-1"/>
        </w:rPr>
        <w:t xml:space="preserve"> </w:t>
      </w:r>
      <w:r>
        <w:t>какое-либо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заверений</w:t>
      </w:r>
      <w:r>
        <w:rPr>
          <w:spacing w:val="-1"/>
        </w:rPr>
        <w:t xml:space="preserve"> </w:t>
      </w:r>
      <w:r>
        <w:t>оказалось</w:t>
      </w:r>
      <w:r>
        <w:rPr>
          <w:spacing w:val="-2"/>
        </w:rPr>
        <w:t xml:space="preserve"> </w:t>
      </w:r>
      <w:r>
        <w:t>недостоверным,</w:t>
      </w:r>
      <w:r>
        <w:rPr>
          <w:spacing w:val="-2"/>
        </w:rPr>
        <w:t xml:space="preserve"> </w:t>
      </w:r>
      <w:r>
        <w:t>Сторона,</w:t>
      </w:r>
      <w:r>
        <w:rPr>
          <w:spacing w:val="-2"/>
        </w:rPr>
        <w:t xml:space="preserve"> </w:t>
      </w:r>
      <w:r>
        <w:t>предоставившая</w:t>
      </w:r>
      <w:r>
        <w:rPr>
          <w:spacing w:val="-2"/>
        </w:rPr>
        <w:t xml:space="preserve"> </w:t>
      </w:r>
      <w:r>
        <w:t>та- кие недостоверные заверения, обязана возместить другой Стороне по ее требованию убытки, причиненные недостоверностью таких заверений.</w:t>
      </w:r>
    </w:p>
    <w:p w14:paraId="64DEB370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10"/>
        </w:tabs>
        <w:ind w:left="1310"/>
        <w:jc w:val="both"/>
        <w:rPr>
          <w:sz w:val="24"/>
        </w:rPr>
      </w:pPr>
      <w:r>
        <w:rPr>
          <w:sz w:val="24"/>
        </w:rPr>
        <w:t>Продавец</w:t>
      </w:r>
      <w:r>
        <w:rPr>
          <w:spacing w:val="-5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заверяет,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что:</w:t>
      </w:r>
    </w:p>
    <w:p w14:paraId="4E96C71F" w14:textId="77777777" w:rsidR="00D66C6E" w:rsidRDefault="00D66C6E" w:rsidP="00D66C6E">
      <w:pPr>
        <w:pStyle w:val="a3"/>
        <w:ind w:right="306" w:firstLine="707"/>
      </w:pPr>
      <w:r>
        <w:t>(а)</w:t>
      </w:r>
      <w:r>
        <w:rPr>
          <w:spacing w:val="-2"/>
        </w:rPr>
        <w:t xml:space="preserve"> </w:t>
      </w:r>
      <w:r>
        <w:t>Недвижимое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принадлежит</w:t>
      </w:r>
      <w:r>
        <w:rPr>
          <w:spacing w:val="-1"/>
        </w:rPr>
        <w:t xml:space="preserve"> </w:t>
      </w:r>
      <w:r>
        <w:t>Продавцу</w:t>
      </w:r>
      <w:r>
        <w:rPr>
          <w:spacing w:val="-1"/>
        </w:rPr>
        <w:t xml:space="preserve"> </w:t>
      </w:r>
      <w:r>
        <w:t>и приобретено</w:t>
      </w:r>
      <w:r>
        <w:rPr>
          <w:spacing w:val="-3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законном</w:t>
      </w:r>
      <w:r>
        <w:rPr>
          <w:spacing w:val="-2"/>
        </w:rPr>
        <w:t xml:space="preserve"> </w:t>
      </w:r>
      <w:r>
        <w:t xml:space="preserve">ос- </w:t>
      </w:r>
      <w:r>
        <w:rPr>
          <w:spacing w:val="-2"/>
        </w:rPr>
        <w:t>новании;</w:t>
      </w:r>
    </w:p>
    <w:p w14:paraId="0961DEA2" w14:textId="77777777" w:rsidR="00D66C6E" w:rsidRDefault="00D66C6E" w:rsidP="00D66C6E">
      <w:pPr>
        <w:pStyle w:val="a3"/>
        <w:ind w:right="307" w:firstLine="707"/>
      </w:pPr>
      <w:r>
        <w:t>(б) Недвижимое имущество оплачено им в полном объеме, и на момент отчуждения Недвижимого имущества у Продавца отсутствуют обязательства по его оплате;</w:t>
      </w:r>
    </w:p>
    <w:p w14:paraId="0AA6B5AF" w14:textId="77777777" w:rsidR="00D66C6E" w:rsidRDefault="00D66C6E" w:rsidP="00D66C6E">
      <w:pPr>
        <w:pStyle w:val="a3"/>
        <w:ind w:right="301" w:firstLine="707"/>
      </w:pPr>
      <w:r>
        <w:t>(в)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он имеет полное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неограниченное</w:t>
      </w:r>
      <w:r>
        <w:rPr>
          <w:spacing w:val="-2"/>
        </w:rPr>
        <w:t xml:space="preserve"> </w:t>
      </w:r>
      <w:r>
        <w:t>право на отчуждение принадлежащего ему Недвижимого имущества;</w:t>
      </w:r>
    </w:p>
    <w:p w14:paraId="3894C355" w14:textId="77777777" w:rsidR="00D66C6E" w:rsidRDefault="00D66C6E" w:rsidP="00D66C6E">
      <w:pPr>
        <w:pStyle w:val="a3"/>
        <w:ind w:right="310" w:firstLine="707"/>
      </w:pPr>
      <w:r>
        <w:t>(г) до подписания настоящего Договора им не заключались договоры с аналогичным предметом с третьими лицами, иные договоры, направленные на прекращение или ограниче- ние</w:t>
      </w:r>
      <w:r>
        <w:rPr>
          <w:spacing w:val="-2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Недвижимое</w:t>
      </w:r>
      <w:r>
        <w:rPr>
          <w:spacing w:val="-2"/>
        </w:rPr>
        <w:t xml:space="preserve"> </w:t>
      </w:r>
      <w:r>
        <w:t>имущество,</w:t>
      </w:r>
      <w:r>
        <w:rPr>
          <w:spacing w:val="-2"/>
        </w:rPr>
        <w:t xml:space="preserve"> </w:t>
      </w:r>
      <w:r>
        <w:t>Недвижимое</w:t>
      </w:r>
      <w:r>
        <w:rPr>
          <w:spacing w:val="-2"/>
        </w:rPr>
        <w:t xml:space="preserve"> </w:t>
      </w:r>
      <w:r>
        <w:t>имущество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находится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залоге,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явля- ется предметом спора, в отношении Продавца и Недвижимого имущества не применялись обеспечительные</w:t>
      </w:r>
      <w:r>
        <w:rPr>
          <w:spacing w:val="-1"/>
        </w:rPr>
        <w:t xml:space="preserve"> </w:t>
      </w:r>
      <w:r>
        <w:t>меры, иные</w:t>
      </w:r>
      <w:r>
        <w:rPr>
          <w:spacing w:val="-1"/>
        </w:rPr>
        <w:t xml:space="preserve"> </w:t>
      </w:r>
      <w:r>
        <w:t>ограничения,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наложены аресты, иные</w:t>
      </w:r>
      <w:r>
        <w:rPr>
          <w:spacing w:val="-1"/>
        </w:rPr>
        <w:t xml:space="preserve"> </w:t>
      </w:r>
      <w:r>
        <w:t>меры запретительного (ограничительного) характера;</w:t>
      </w:r>
    </w:p>
    <w:p w14:paraId="3E1655AB" w14:textId="77777777" w:rsidR="00D66C6E" w:rsidRDefault="00D66C6E" w:rsidP="00D66C6E">
      <w:pPr>
        <w:pStyle w:val="a3"/>
        <w:spacing w:before="1"/>
        <w:ind w:right="300" w:firstLine="707"/>
      </w:pPr>
      <w:r>
        <w:t>(д) отсутствуют ограничения для заключения настоящего Договора, настоящим Дого- вором не нарушаются интересы третьих лиц в связи с заключенными Продавцом ранее дого- ворами,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корпоративному</w:t>
      </w:r>
      <w:r>
        <w:rPr>
          <w:spacing w:val="-11"/>
        </w:rPr>
        <w:t xml:space="preserve"> </w:t>
      </w:r>
      <w:r>
        <w:t>договору,</w:t>
      </w:r>
      <w:r>
        <w:rPr>
          <w:spacing w:val="-11"/>
        </w:rPr>
        <w:t xml:space="preserve"> </w:t>
      </w:r>
      <w:r>
        <w:t>соглашению</w:t>
      </w:r>
      <w:r>
        <w:rPr>
          <w:spacing w:val="-10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предоставлении</w:t>
      </w:r>
      <w:r>
        <w:rPr>
          <w:spacing w:val="-10"/>
        </w:rPr>
        <w:t xml:space="preserve"> </w:t>
      </w:r>
      <w:r>
        <w:t>опциона,</w:t>
      </w:r>
      <w:r>
        <w:rPr>
          <w:spacing w:val="-11"/>
        </w:rPr>
        <w:t xml:space="preserve"> </w:t>
      </w:r>
      <w:r>
        <w:t>опци- онному</w:t>
      </w:r>
      <w:r>
        <w:rPr>
          <w:spacing w:val="-11"/>
        </w:rPr>
        <w:t xml:space="preserve"> </w:t>
      </w:r>
      <w:r>
        <w:t>договору,</w:t>
      </w:r>
      <w:r>
        <w:rPr>
          <w:spacing w:val="-11"/>
        </w:rPr>
        <w:t xml:space="preserve"> </w:t>
      </w:r>
      <w:r>
        <w:t>отсутствуют</w:t>
      </w:r>
      <w:r>
        <w:rPr>
          <w:spacing w:val="-10"/>
        </w:rPr>
        <w:t xml:space="preserve"> </w:t>
      </w:r>
      <w:r>
        <w:t>обязательства</w:t>
      </w:r>
      <w:r>
        <w:rPr>
          <w:spacing w:val="-11"/>
        </w:rPr>
        <w:t xml:space="preserve"> </w:t>
      </w:r>
      <w:r>
        <w:t>Продавца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отчуждению</w:t>
      </w:r>
      <w:r>
        <w:rPr>
          <w:spacing w:val="-10"/>
        </w:rPr>
        <w:t xml:space="preserve"> </w:t>
      </w:r>
      <w:r>
        <w:t>Недвижимого</w:t>
      </w:r>
      <w:r>
        <w:rPr>
          <w:spacing w:val="-11"/>
        </w:rPr>
        <w:t xml:space="preserve"> </w:t>
      </w:r>
      <w:r>
        <w:t>имуще- ства третьим лицам;</w:t>
      </w:r>
    </w:p>
    <w:p w14:paraId="79E14707" w14:textId="77777777" w:rsidR="00D66C6E" w:rsidRDefault="00D66C6E" w:rsidP="00D66C6E">
      <w:pPr>
        <w:pStyle w:val="a3"/>
        <w:ind w:right="301" w:firstLine="707"/>
      </w:pPr>
      <w:r>
        <w:t>(е)</w:t>
      </w:r>
      <w:r>
        <w:rPr>
          <w:spacing w:val="-15"/>
        </w:rPr>
        <w:t xml:space="preserve"> </w:t>
      </w:r>
      <w:r>
        <w:t>заключение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исполнение</w:t>
      </w:r>
      <w:r>
        <w:rPr>
          <w:spacing w:val="-15"/>
        </w:rPr>
        <w:t xml:space="preserve"> </w:t>
      </w:r>
      <w:r>
        <w:t>настоящего</w:t>
      </w:r>
      <w:r>
        <w:rPr>
          <w:spacing w:val="-15"/>
        </w:rPr>
        <w:t xml:space="preserve"> </w:t>
      </w:r>
      <w:r>
        <w:t>Договора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является</w:t>
      </w:r>
      <w:r>
        <w:rPr>
          <w:spacing w:val="-15"/>
        </w:rPr>
        <w:t xml:space="preserve"> </w:t>
      </w:r>
      <w:r>
        <w:t>нарушением</w:t>
      </w:r>
      <w:r>
        <w:rPr>
          <w:spacing w:val="-15"/>
        </w:rPr>
        <w:t xml:space="preserve"> </w:t>
      </w:r>
      <w:r>
        <w:t>каких-либо положений устава или иных внутренних документов Продавца, нормативных актов и судеб- ных решений, исполнение которых является для Продавца обязательным;</w:t>
      </w:r>
    </w:p>
    <w:p w14:paraId="526EC370" w14:textId="77777777" w:rsidR="00D66C6E" w:rsidRDefault="00D66C6E" w:rsidP="00D66C6E">
      <w:pPr>
        <w:pStyle w:val="a3"/>
        <w:ind w:right="301" w:firstLine="707"/>
      </w:pPr>
      <w:r>
        <w:t>(ж) в отношении него не возбуждены процедуры банкротства, и он вправе распоря- жаться</w:t>
      </w:r>
      <w:r>
        <w:rPr>
          <w:spacing w:val="-8"/>
        </w:rPr>
        <w:t xml:space="preserve"> </w:t>
      </w:r>
      <w:r>
        <w:t>своим</w:t>
      </w:r>
      <w:r>
        <w:rPr>
          <w:spacing w:val="-9"/>
        </w:rPr>
        <w:t xml:space="preserve"> </w:t>
      </w:r>
      <w:r>
        <w:t>имуществом</w:t>
      </w:r>
      <w:r>
        <w:rPr>
          <w:spacing w:val="-9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каких-либо</w:t>
      </w:r>
      <w:r>
        <w:rPr>
          <w:spacing w:val="-8"/>
        </w:rPr>
        <w:t xml:space="preserve"> </w:t>
      </w:r>
      <w:r>
        <w:t>ограничений,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t>долгов</w:t>
      </w:r>
      <w:r>
        <w:rPr>
          <w:spacing w:val="-8"/>
        </w:rPr>
        <w:t xml:space="preserve"> </w:t>
      </w:r>
      <w:r>
        <w:t>и/или</w:t>
      </w:r>
      <w:r>
        <w:rPr>
          <w:spacing w:val="-7"/>
        </w:rPr>
        <w:t xml:space="preserve"> </w:t>
      </w:r>
      <w:r>
        <w:t>любых иных неисполненных обязательств, которые могут повлечь банкротство в течение ближай- шего</w:t>
      </w:r>
      <w:r>
        <w:rPr>
          <w:spacing w:val="-2"/>
        </w:rPr>
        <w:t xml:space="preserve"> </w:t>
      </w:r>
      <w:r>
        <w:t>месяца,</w:t>
      </w:r>
      <w:r>
        <w:rPr>
          <w:spacing w:val="-2"/>
        </w:rPr>
        <w:t xml:space="preserve"> </w:t>
      </w:r>
      <w:r>
        <w:t>ему ничего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известно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кредиторах,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иском</w:t>
      </w:r>
      <w:r>
        <w:rPr>
          <w:spacing w:val="-3"/>
        </w:rPr>
        <w:t xml:space="preserve"> </w:t>
      </w:r>
      <w:r>
        <w:t>о признании его банкротом, и он сам не планирует обращаться в суд с</w:t>
      </w:r>
      <w:r>
        <w:rPr>
          <w:spacing w:val="-2"/>
        </w:rPr>
        <w:t xml:space="preserve"> </w:t>
      </w:r>
      <w:r>
        <w:t>заявлением о признании себя банкротом;</w:t>
      </w:r>
    </w:p>
    <w:p w14:paraId="7E4C8F1A" w14:textId="77777777" w:rsidR="00D66C6E" w:rsidRDefault="00D66C6E" w:rsidP="00D66C6E">
      <w:pPr>
        <w:pStyle w:val="a3"/>
        <w:spacing w:before="1"/>
        <w:ind w:right="306" w:firstLine="707"/>
      </w:pPr>
      <w:r>
        <w:t>(з) при заключении и исполнении настоящего Договора он действует от своего имени и в</w:t>
      </w:r>
      <w:r>
        <w:rPr>
          <w:spacing w:val="-2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интересах,</w:t>
      </w:r>
      <w:r>
        <w:rPr>
          <w:spacing w:val="-1"/>
        </w:rPr>
        <w:t xml:space="preserve"> </w:t>
      </w:r>
      <w:r>
        <w:t>настоящая сделка осуществляется им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легализации (от- мывания) доходов, полученных преступным путем, или финансирования терроризма;</w:t>
      </w:r>
    </w:p>
    <w:p w14:paraId="5A1ADC78" w14:textId="77777777" w:rsidR="00D66C6E" w:rsidRDefault="00D66C6E" w:rsidP="00D66C6E">
      <w:pPr>
        <w:pStyle w:val="a3"/>
        <w:ind w:right="302" w:firstLine="707"/>
      </w:pPr>
      <w:r>
        <w:t>(и)</w:t>
      </w:r>
      <w:r>
        <w:rPr>
          <w:spacing w:val="-11"/>
        </w:rPr>
        <w:t xml:space="preserve"> </w:t>
      </w:r>
      <w:r>
        <w:t>лицо,</w:t>
      </w:r>
      <w:r>
        <w:rPr>
          <w:spacing w:val="-13"/>
        </w:rPr>
        <w:t xml:space="preserve"> </w:t>
      </w:r>
      <w:r>
        <w:t>подписывающее</w:t>
      </w:r>
      <w:r>
        <w:rPr>
          <w:spacing w:val="-12"/>
        </w:rPr>
        <w:t xml:space="preserve"> </w:t>
      </w:r>
      <w:r>
        <w:t>настоящий</w:t>
      </w:r>
      <w:r>
        <w:rPr>
          <w:spacing w:val="-10"/>
        </w:rPr>
        <w:t xml:space="preserve"> </w:t>
      </w:r>
      <w:r>
        <w:t>Договор</w:t>
      </w:r>
      <w:r>
        <w:rPr>
          <w:spacing w:val="-11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Продавца,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дееспособности</w:t>
      </w:r>
      <w:r>
        <w:rPr>
          <w:spacing w:val="-9"/>
        </w:rPr>
        <w:t xml:space="preserve"> </w:t>
      </w:r>
      <w:r>
        <w:t>не ограничено, под опекой или попечительством (патронажем) не состоит, по состоянию здоро- вья может самостоятельно осуществлять и защищать свои права и исполнять свои обязанно- сти, не страдает заболеваниями, препятствующими осознать суть подписываемого им дого- вора, условия и последствия его заключения;</w:t>
      </w:r>
    </w:p>
    <w:p w14:paraId="5388C388" w14:textId="77777777" w:rsidR="00D66C6E" w:rsidRDefault="00D66C6E" w:rsidP="00D66C6E">
      <w:pPr>
        <w:pStyle w:val="a3"/>
        <w:spacing w:before="1"/>
        <w:ind w:right="305" w:firstLine="707"/>
      </w:pPr>
      <w:r>
        <w:t>(к) у него отсутствуют обстоятельства, вынуждающие совершать данную сделку на крайне невыгодных условиях;</w:t>
      </w:r>
    </w:p>
    <w:p w14:paraId="40C20D60" w14:textId="77777777" w:rsidR="00D66C6E" w:rsidRDefault="00D66C6E" w:rsidP="00D66C6E">
      <w:pPr>
        <w:pStyle w:val="a3"/>
        <w:ind w:right="306" w:firstLine="707"/>
      </w:pPr>
      <w:r>
        <w:t>(л) на дату подписания настоящего Договора в отношении Недвижимого имущества отсутствуют</w:t>
      </w:r>
      <w:r>
        <w:rPr>
          <w:spacing w:val="-15"/>
        </w:rPr>
        <w:t xml:space="preserve"> </w:t>
      </w:r>
      <w:r>
        <w:t>санкции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другие</w:t>
      </w:r>
      <w:r>
        <w:rPr>
          <w:spacing w:val="-14"/>
        </w:rPr>
        <w:t xml:space="preserve"> </w:t>
      </w:r>
      <w:r>
        <w:t>факторы,</w:t>
      </w:r>
      <w:r>
        <w:rPr>
          <w:spacing w:val="-15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ограничить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прекратить</w:t>
      </w:r>
      <w:r>
        <w:rPr>
          <w:spacing w:val="-15"/>
        </w:rPr>
        <w:t xml:space="preserve"> </w:t>
      </w:r>
      <w:r>
        <w:t>права</w:t>
      </w:r>
      <w:r>
        <w:rPr>
          <w:spacing w:val="-15"/>
        </w:rPr>
        <w:t xml:space="preserve"> </w:t>
      </w:r>
      <w:r>
        <w:t>Про- давца, а после перехода права собственности к Покупателю, права последнего, как собствен- ника Недвижимого имущества;</w:t>
      </w:r>
    </w:p>
    <w:p w14:paraId="6F87F4F6" w14:textId="77777777" w:rsidR="00D66C6E" w:rsidRDefault="00D66C6E" w:rsidP="00D66C6E">
      <w:pPr>
        <w:pStyle w:val="a3"/>
        <w:ind w:right="299" w:firstLine="707"/>
      </w:pPr>
      <w:r>
        <w:t>(м) на дату подписания</w:t>
      </w:r>
      <w:r>
        <w:rPr>
          <w:spacing w:val="-2"/>
        </w:rPr>
        <w:t xml:space="preserve"> </w:t>
      </w:r>
      <w:r>
        <w:t>настоящего Договора не участвует в каком-либо судебном, ад- министративном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арбитражном</w:t>
      </w:r>
      <w:r>
        <w:rPr>
          <w:spacing w:val="-15"/>
        </w:rPr>
        <w:t xml:space="preserve"> </w:t>
      </w:r>
      <w:r>
        <w:t>споре,</w:t>
      </w:r>
      <w:r>
        <w:rPr>
          <w:spacing w:val="-15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помешать</w:t>
      </w:r>
      <w:r>
        <w:rPr>
          <w:spacing w:val="-15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t>выполнить</w:t>
      </w:r>
      <w:r>
        <w:rPr>
          <w:spacing w:val="-15"/>
        </w:rPr>
        <w:t xml:space="preserve"> </w:t>
      </w:r>
      <w:r>
        <w:t>обязатель- ства по настоящему Договору, и ему неизвестны основания для возникновения таких споров в будущем;</w:t>
      </w:r>
    </w:p>
    <w:p w14:paraId="4DCD8072" w14:textId="77777777" w:rsidR="00D66C6E" w:rsidRDefault="00D66C6E" w:rsidP="00D66C6E">
      <w:pPr>
        <w:pStyle w:val="a3"/>
        <w:ind w:right="303" w:firstLine="707"/>
      </w:pPr>
      <w:r>
        <w:t>(н) до заключения настоящего Договора ООО УКИФ «Профит» получено предвари- тельное согласие Акционерного общества «Специализированный депозитарий «ИНФИНИ- ТУМ»</w:t>
      </w:r>
      <w:r>
        <w:rPr>
          <w:spacing w:val="-2"/>
        </w:rPr>
        <w:t xml:space="preserve"> </w:t>
      </w:r>
      <w:r>
        <w:t>(ОГРН</w:t>
      </w:r>
      <w:r>
        <w:rPr>
          <w:spacing w:val="-3"/>
        </w:rPr>
        <w:t xml:space="preserve"> </w:t>
      </w:r>
      <w:r>
        <w:t>1027739039283,</w:t>
      </w:r>
      <w:r>
        <w:rPr>
          <w:spacing w:val="-2"/>
        </w:rPr>
        <w:t xml:space="preserve"> </w:t>
      </w:r>
      <w:r>
        <w:t>ИНН</w:t>
      </w:r>
      <w:r>
        <w:rPr>
          <w:spacing w:val="-3"/>
        </w:rPr>
        <w:t xml:space="preserve"> </w:t>
      </w:r>
      <w:r>
        <w:t>7705380065),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соблюдены</w:t>
      </w:r>
      <w:r>
        <w:rPr>
          <w:spacing w:val="-3"/>
        </w:rPr>
        <w:t xml:space="preserve"> </w:t>
      </w:r>
      <w:r>
        <w:t>требования,</w:t>
      </w:r>
      <w:r>
        <w:rPr>
          <w:spacing w:val="-2"/>
        </w:rPr>
        <w:t xml:space="preserve"> </w:t>
      </w:r>
      <w:r>
        <w:t>предусмот- ренные Правилами доверительного управления Закрытым паевым инвестиционным фондом</w:t>
      </w:r>
    </w:p>
    <w:p w14:paraId="5FC571A6" w14:textId="77777777" w:rsidR="00D66C6E" w:rsidRDefault="00D66C6E" w:rsidP="00D66C6E">
      <w:pPr>
        <w:sectPr w:rsidR="00D66C6E">
          <w:pgSz w:w="11910" w:h="16850"/>
          <w:pgMar w:top="1060" w:right="260" w:bottom="280" w:left="1520" w:header="720" w:footer="720" w:gutter="0"/>
          <w:cols w:space="720"/>
        </w:sectPr>
      </w:pPr>
    </w:p>
    <w:p w14:paraId="34A5DE26" w14:textId="77777777" w:rsidR="00D66C6E" w:rsidRDefault="00D66C6E" w:rsidP="00D66C6E">
      <w:pPr>
        <w:pStyle w:val="a3"/>
        <w:spacing w:before="71"/>
        <w:ind w:right="310"/>
      </w:pPr>
      <w:r>
        <w:lastRenderedPageBreak/>
        <w:t>комбинированным «Горожанин», в том числе, но не ограничиваясь, получены все одобрения и согласия, необходимые для заключения Продавцом настоящего Договора.</w:t>
      </w:r>
    </w:p>
    <w:p w14:paraId="5A482069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10"/>
        </w:tabs>
        <w:ind w:left="1310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заверяет,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что:</w:t>
      </w:r>
    </w:p>
    <w:p w14:paraId="1C10365C" w14:textId="77777777" w:rsidR="00D66C6E" w:rsidRDefault="00D66C6E" w:rsidP="00D66C6E">
      <w:pPr>
        <w:pStyle w:val="a3"/>
        <w:ind w:right="307" w:firstLine="707"/>
      </w:pPr>
      <w:r>
        <w:t>(а) у Покупателя отсутствуют ограничения для заключения настоящего Договора, настоящим Договором не нарушаются интересы третьих лиц в связи с заключенными Поку- пателем ранее договорами;</w:t>
      </w:r>
    </w:p>
    <w:p w14:paraId="35023593" w14:textId="77777777" w:rsidR="00D66C6E" w:rsidRDefault="00D66C6E" w:rsidP="00D66C6E">
      <w:pPr>
        <w:pStyle w:val="a3"/>
        <w:ind w:right="301" w:firstLine="707"/>
      </w:pPr>
      <w:r>
        <w:t>(б) заключение и исполнение настоящего Договора не является нарушением каких- либо</w:t>
      </w:r>
      <w:r>
        <w:rPr>
          <w:spacing w:val="-1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актов</w:t>
      </w:r>
      <w:r>
        <w:rPr>
          <w:spacing w:val="-2"/>
        </w:rPr>
        <w:t xml:space="preserve"> </w:t>
      </w:r>
      <w:r>
        <w:t>и судебных</w:t>
      </w:r>
      <w:r>
        <w:rPr>
          <w:spacing w:val="-2"/>
        </w:rPr>
        <w:t xml:space="preserve"> </w:t>
      </w:r>
      <w:r>
        <w:t>решений,</w:t>
      </w:r>
      <w:r>
        <w:rPr>
          <w:spacing w:val="-3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Покупателя </w:t>
      </w:r>
      <w:r>
        <w:rPr>
          <w:spacing w:val="-2"/>
        </w:rPr>
        <w:t>обязательным;</w:t>
      </w:r>
    </w:p>
    <w:p w14:paraId="30CE0D30" w14:textId="77777777" w:rsidR="00D66C6E" w:rsidRDefault="00D66C6E" w:rsidP="00D66C6E">
      <w:pPr>
        <w:pStyle w:val="a3"/>
        <w:ind w:right="301" w:firstLine="707"/>
      </w:pPr>
      <w:r>
        <w:t>(в) в отношении Покупателя не возбуждены процедуры банкротства, и он вправе рас- поряжаться своим имуществом без каких-либо ограничений, а также не имеет долгов и/или любых</w:t>
      </w:r>
      <w:r>
        <w:rPr>
          <w:spacing w:val="-12"/>
        </w:rPr>
        <w:t xml:space="preserve"> </w:t>
      </w:r>
      <w:r>
        <w:t>иных</w:t>
      </w:r>
      <w:r>
        <w:rPr>
          <w:spacing w:val="-12"/>
        </w:rPr>
        <w:t xml:space="preserve"> </w:t>
      </w:r>
      <w:r>
        <w:t>неисполненных</w:t>
      </w:r>
      <w:r>
        <w:rPr>
          <w:spacing w:val="-12"/>
        </w:rPr>
        <w:t xml:space="preserve"> </w:t>
      </w:r>
      <w:r>
        <w:t>обязательств,</w:t>
      </w:r>
      <w:r>
        <w:rPr>
          <w:spacing w:val="-11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повлечь</w:t>
      </w:r>
      <w:r>
        <w:rPr>
          <w:spacing w:val="-11"/>
        </w:rPr>
        <w:t xml:space="preserve"> </w:t>
      </w:r>
      <w:r>
        <w:t>банкротство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бли- жайшего месяца, ему ничего не известно о кредиторах, которые могут обратиться в суд с ис- ком о признании его банкротом, и он сам не планирует обращаться в</w:t>
      </w:r>
      <w:r>
        <w:rPr>
          <w:spacing w:val="-1"/>
        </w:rPr>
        <w:t xml:space="preserve"> </w:t>
      </w:r>
      <w:r>
        <w:t>суд с заявлением о при- знании себя банкротом;</w:t>
      </w:r>
    </w:p>
    <w:p w14:paraId="6BDCBA89" w14:textId="77777777" w:rsidR="00D66C6E" w:rsidRDefault="00D66C6E" w:rsidP="00D66C6E">
      <w:pPr>
        <w:pStyle w:val="a3"/>
        <w:spacing w:before="1"/>
        <w:ind w:right="307" w:firstLine="707"/>
      </w:pPr>
      <w:r>
        <w:t>(г)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заключении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исполнении</w:t>
      </w:r>
      <w:r>
        <w:rPr>
          <w:spacing w:val="-15"/>
        </w:rPr>
        <w:t xml:space="preserve"> </w:t>
      </w:r>
      <w:r>
        <w:t>настоящего</w:t>
      </w:r>
      <w:r>
        <w:rPr>
          <w:spacing w:val="-15"/>
        </w:rPr>
        <w:t xml:space="preserve"> </w:t>
      </w:r>
      <w:r>
        <w:t>Договора</w:t>
      </w:r>
      <w:r>
        <w:rPr>
          <w:spacing w:val="-15"/>
        </w:rPr>
        <w:t xml:space="preserve"> </w:t>
      </w:r>
      <w:r>
        <w:t>Покупатель</w:t>
      </w:r>
      <w:r>
        <w:rPr>
          <w:spacing w:val="-15"/>
        </w:rPr>
        <w:t xml:space="preserve"> </w:t>
      </w:r>
      <w:r>
        <w:t>действует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своего имени и в собственных интересах, настоящая сделка осуществляется им не в целях легализа- ции (отмывания) доходов, полученных преступным путем, или финансирования терроризма;</w:t>
      </w:r>
    </w:p>
    <w:p w14:paraId="0DECFA48" w14:textId="77777777" w:rsidR="00D66C6E" w:rsidRDefault="00D66C6E" w:rsidP="00D66C6E">
      <w:pPr>
        <w:pStyle w:val="a3"/>
        <w:ind w:right="306" w:firstLine="707"/>
      </w:pPr>
      <w:r>
        <w:t>(д) лицо, подписывающее настоящий договор от имени Покупателя, в дееспособности не</w:t>
      </w:r>
      <w:r>
        <w:rPr>
          <w:spacing w:val="-2"/>
        </w:rPr>
        <w:t xml:space="preserve"> </w:t>
      </w:r>
      <w:r>
        <w:t>ограничено,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опекой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попечительством</w:t>
      </w:r>
      <w:r>
        <w:rPr>
          <w:spacing w:val="-2"/>
        </w:rPr>
        <w:t xml:space="preserve"> </w:t>
      </w:r>
      <w:r>
        <w:t>(патронажем)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состоит,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здо- ровья может самостоятельно осуществлять и защищать свои права и исполнять свои обязан- ности,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страдает</w:t>
      </w:r>
      <w:r>
        <w:rPr>
          <w:spacing w:val="-9"/>
        </w:rPr>
        <w:t xml:space="preserve"> </w:t>
      </w:r>
      <w:r>
        <w:t>заболеваниями,</w:t>
      </w:r>
      <w:r>
        <w:rPr>
          <w:spacing w:val="-9"/>
        </w:rPr>
        <w:t xml:space="preserve"> </w:t>
      </w:r>
      <w:r>
        <w:t>препятствующими</w:t>
      </w:r>
      <w:r>
        <w:rPr>
          <w:spacing w:val="-8"/>
        </w:rPr>
        <w:t xml:space="preserve"> </w:t>
      </w:r>
      <w:r>
        <w:t>осознать</w:t>
      </w:r>
      <w:r>
        <w:rPr>
          <w:spacing w:val="-9"/>
        </w:rPr>
        <w:t xml:space="preserve"> </w:t>
      </w:r>
      <w:r>
        <w:t>суть</w:t>
      </w:r>
      <w:r>
        <w:rPr>
          <w:spacing w:val="-8"/>
        </w:rPr>
        <w:t xml:space="preserve"> </w:t>
      </w:r>
      <w:r>
        <w:t>подписываемого</w:t>
      </w:r>
      <w:r>
        <w:rPr>
          <w:spacing w:val="-9"/>
        </w:rPr>
        <w:t xml:space="preserve"> </w:t>
      </w:r>
      <w:r>
        <w:t>им</w:t>
      </w:r>
      <w:r>
        <w:rPr>
          <w:spacing w:val="-10"/>
        </w:rPr>
        <w:t xml:space="preserve"> </w:t>
      </w:r>
      <w:r>
        <w:t>дого- вора, условия и последствия его заключения;</w:t>
      </w:r>
    </w:p>
    <w:p w14:paraId="574A4DD5" w14:textId="77777777" w:rsidR="00D66C6E" w:rsidRDefault="00D66C6E" w:rsidP="00D66C6E">
      <w:pPr>
        <w:pStyle w:val="a3"/>
        <w:ind w:right="301" w:firstLine="707"/>
      </w:pPr>
      <w:r>
        <w:t>(е)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Покупателя</w:t>
      </w:r>
      <w:r>
        <w:rPr>
          <w:spacing w:val="-15"/>
        </w:rPr>
        <w:t xml:space="preserve"> </w:t>
      </w:r>
      <w:r>
        <w:t>отсутствуют</w:t>
      </w:r>
      <w:r>
        <w:rPr>
          <w:spacing w:val="-15"/>
        </w:rPr>
        <w:t xml:space="preserve"> </w:t>
      </w:r>
      <w:r>
        <w:t>обстоятельства,</w:t>
      </w:r>
      <w:r>
        <w:rPr>
          <w:spacing w:val="-15"/>
        </w:rPr>
        <w:t xml:space="preserve"> </w:t>
      </w:r>
      <w:r>
        <w:t>вынуждающие</w:t>
      </w:r>
      <w:r>
        <w:rPr>
          <w:spacing w:val="-15"/>
        </w:rPr>
        <w:t xml:space="preserve"> </w:t>
      </w:r>
      <w:r>
        <w:t>совершать</w:t>
      </w:r>
      <w:r>
        <w:rPr>
          <w:spacing w:val="-15"/>
        </w:rPr>
        <w:t xml:space="preserve"> </w:t>
      </w:r>
      <w:r>
        <w:t>данную</w:t>
      </w:r>
      <w:r>
        <w:rPr>
          <w:spacing w:val="-15"/>
        </w:rPr>
        <w:t xml:space="preserve"> </w:t>
      </w:r>
      <w:r>
        <w:t>сделку на крайне невыгодных условиях;</w:t>
      </w:r>
    </w:p>
    <w:p w14:paraId="5898CEA0" w14:textId="77777777" w:rsidR="00D66C6E" w:rsidRDefault="00D66C6E" w:rsidP="00D66C6E">
      <w:pPr>
        <w:pStyle w:val="a3"/>
        <w:ind w:right="309" w:firstLine="707"/>
      </w:pPr>
      <w:r>
        <w:t>(ж)</w:t>
      </w:r>
      <w:r>
        <w:rPr>
          <w:spacing w:val="-11"/>
        </w:rPr>
        <w:t xml:space="preserve"> </w:t>
      </w:r>
      <w:r>
        <w:t>перед</w:t>
      </w:r>
      <w:r>
        <w:rPr>
          <w:spacing w:val="-10"/>
        </w:rPr>
        <w:t xml:space="preserve"> </w:t>
      </w:r>
      <w:r>
        <w:t>подписанием</w:t>
      </w:r>
      <w:r>
        <w:rPr>
          <w:spacing w:val="-11"/>
        </w:rPr>
        <w:t xml:space="preserve"> </w:t>
      </w:r>
      <w:r>
        <w:t>настоящего</w:t>
      </w:r>
      <w:r>
        <w:rPr>
          <w:spacing w:val="-11"/>
        </w:rPr>
        <w:t xml:space="preserve"> </w:t>
      </w:r>
      <w:r>
        <w:t>Договора</w:t>
      </w:r>
      <w:r>
        <w:rPr>
          <w:spacing w:val="-12"/>
        </w:rPr>
        <w:t xml:space="preserve"> </w:t>
      </w:r>
      <w:r>
        <w:t>Покупатель</w:t>
      </w:r>
      <w:r>
        <w:rPr>
          <w:spacing w:val="-10"/>
        </w:rPr>
        <w:t xml:space="preserve"> </w:t>
      </w:r>
      <w:r>
        <w:t>ознакомился</w:t>
      </w:r>
      <w:r>
        <w:rPr>
          <w:spacing w:val="-13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пу- тем осмотра):</w:t>
      </w:r>
    </w:p>
    <w:p w14:paraId="793BBFB1" w14:textId="77777777" w:rsidR="00D66C6E" w:rsidRDefault="00D66C6E" w:rsidP="00D66C6E">
      <w:pPr>
        <w:pStyle w:val="a5"/>
        <w:numPr>
          <w:ilvl w:val="0"/>
          <w:numId w:val="9"/>
        </w:numPr>
        <w:tabs>
          <w:tab w:val="left" w:pos="1027"/>
        </w:tabs>
        <w:spacing w:before="1"/>
        <w:ind w:right="306" w:firstLine="707"/>
        <w:rPr>
          <w:sz w:val="24"/>
        </w:rPr>
      </w:pP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расположением,</w:t>
      </w:r>
      <w:r>
        <w:rPr>
          <w:spacing w:val="-5"/>
          <w:sz w:val="24"/>
        </w:rPr>
        <w:t xml:space="preserve"> </w:t>
      </w:r>
      <w:r>
        <w:rPr>
          <w:sz w:val="24"/>
        </w:rPr>
        <w:t>фактическим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состоянием,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иными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характеристиками Недвижимого имущества, а также с правоустанавливающей документацией на Недвижимое имущество. Какие-либо претензии по качеству передаваемого недвижимого имущества или содержанию правоустанавливающей документации у Покупателя отсутствуют;</w:t>
      </w:r>
    </w:p>
    <w:p w14:paraId="0435D4E7" w14:textId="77777777" w:rsidR="00D66C6E" w:rsidRDefault="00D66C6E" w:rsidP="00D66C6E">
      <w:pPr>
        <w:pStyle w:val="a5"/>
        <w:numPr>
          <w:ilvl w:val="0"/>
          <w:numId w:val="9"/>
        </w:numPr>
        <w:tabs>
          <w:tab w:val="left" w:pos="1028"/>
        </w:tabs>
        <w:ind w:left="1028" w:hanging="138"/>
        <w:rPr>
          <w:sz w:val="24"/>
        </w:rPr>
      </w:pP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Недвижимого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оплаты.</w:t>
      </w:r>
    </w:p>
    <w:p w14:paraId="20354F1A" w14:textId="77777777" w:rsidR="00D66C6E" w:rsidRDefault="00D66C6E" w:rsidP="00D66C6E">
      <w:pPr>
        <w:pStyle w:val="a3"/>
        <w:ind w:left="0"/>
        <w:jc w:val="left"/>
      </w:pPr>
    </w:p>
    <w:p w14:paraId="3828603A" w14:textId="77777777" w:rsidR="00D66C6E" w:rsidRDefault="00D66C6E" w:rsidP="00D66C6E">
      <w:pPr>
        <w:pStyle w:val="1"/>
        <w:numPr>
          <w:ilvl w:val="0"/>
          <w:numId w:val="11"/>
        </w:numPr>
        <w:tabs>
          <w:tab w:val="left" w:pos="3357"/>
        </w:tabs>
        <w:ind w:left="3357"/>
        <w:jc w:val="left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14:paraId="00006B5D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25"/>
        </w:tabs>
        <w:ind w:right="309" w:firstLine="719"/>
        <w:jc w:val="both"/>
        <w:rPr>
          <w:sz w:val="24"/>
        </w:rPr>
      </w:pPr>
      <w:r>
        <w:rPr>
          <w:sz w:val="24"/>
        </w:rPr>
        <w:t>Настоящий Договор считается заключенным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и вступает в силу с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момента его под- писания Сторонами и действует до полного исполнения Сторонами своих обязательств по настоящему Договору.</w:t>
      </w:r>
    </w:p>
    <w:p w14:paraId="2B237D8B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16"/>
        </w:tabs>
        <w:ind w:right="303" w:firstLine="719"/>
        <w:jc w:val="right"/>
        <w:rPr>
          <w:sz w:val="24"/>
        </w:rPr>
      </w:pPr>
      <w:r>
        <w:rPr>
          <w:sz w:val="24"/>
        </w:rPr>
        <w:t>Продавцу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предоставлено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односторонний</w:t>
      </w:r>
      <w:r>
        <w:rPr>
          <w:spacing w:val="-9"/>
          <w:sz w:val="24"/>
        </w:rPr>
        <w:t xml:space="preserve"> </w:t>
      </w:r>
      <w:r>
        <w:rPr>
          <w:sz w:val="24"/>
        </w:rPr>
        <w:t>отказ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настоящего Договора (далее – Отказ от Договора), которое может быть реализовано в случае неисполне- 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оплате,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абз.</w:t>
      </w:r>
      <w:r>
        <w:rPr>
          <w:spacing w:val="-11"/>
          <w:sz w:val="24"/>
        </w:rPr>
        <w:t xml:space="preserve"> </w:t>
      </w:r>
      <w:r>
        <w:rPr>
          <w:sz w:val="24"/>
        </w:rPr>
        <w:t>1</w:t>
      </w:r>
      <w:r>
        <w:rPr>
          <w:spacing w:val="-13"/>
          <w:sz w:val="24"/>
        </w:rPr>
        <w:t xml:space="preserve"> </w:t>
      </w:r>
      <w:r>
        <w:rPr>
          <w:sz w:val="24"/>
        </w:rPr>
        <w:t>п.</w:t>
      </w:r>
      <w:r>
        <w:rPr>
          <w:spacing w:val="-13"/>
          <w:sz w:val="24"/>
        </w:rPr>
        <w:t xml:space="preserve"> </w:t>
      </w:r>
      <w:r>
        <w:rPr>
          <w:sz w:val="24"/>
        </w:rPr>
        <w:t>2.2.2</w:t>
      </w:r>
      <w:r>
        <w:rPr>
          <w:spacing w:val="-1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1"/>
          <w:sz w:val="24"/>
        </w:rPr>
        <w:t xml:space="preserve"> </w:t>
      </w:r>
      <w:r>
        <w:rPr>
          <w:sz w:val="24"/>
        </w:rPr>
        <w:t>начиная со</w:t>
      </w:r>
      <w:r>
        <w:rPr>
          <w:spacing w:val="-5"/>
          <w:sz w:val="24"/>
        </w:rPr>
        <w:t xml:space="preserve"> </w:t>
      </w:r>
      <w:r>
        <w:rPr>
          <w:sz w:val="24"/>
        </w:rPr>
        <w:t>дня,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-6"/>
          <w:sz w:val="24"/>
        </w:rPr>
        <w:t xml:space="preserve"> </w:t>
      </w:r>
      <w:r>
        <w:rPr>
          <w:sz w:val="24"/>
        </w:rPr>
        <w:t>днём</w:t>
      </w:r>
      <w:r>
        <w:rPr>
          <w:spacing w:val="-6"/>
          <w:sz w:val="24"/>
        </w:rPr>
        <w:t xml:space="preserve"> </w:t>
      </w:r>
      <w:r>
        <w:rPr>
          <w:sz w:val="24"/>
        </w:rPr>
        <w:t>срока,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п.</w:t>
      </w:r>
      <w:r>
        <w:rPr>
          <w:spacing w:val="-5"/>
          <w:sz w:val="24"/>
        </w:rPr>
        <w:t xml:space="preserve"> </w:t>
      </w:r>
      <w:r>
        <w:rPr>
          <w:sz w:val="24"/>
        </w:rPr>
        <w:t>2.2.2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Договора. Отказ от Договора осуществляется Продавцом путём направления Покупателю пись- менного уведомления об отказе от Договора (далее – Уведомление) по адресу электронной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почты</w:t>
      </w:r>
      <w:r>
        <w:rPr>
          <w:spacing w:val="-2"/>
          <w:sz w:val="24"/>
        </w:rPr>
        <w:t xml:space="preserve"> </w:t>
      </w:r>
      <w:r>
        <w:rPr>
          <w:sz w:val="24"/>
        </w:rPr>
        <w:t>либо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(почтовому)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2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2"/>
          <w:sz w:val="24"/>
        </w:rPr>
        <w:t xml:space="preserve"> Дого-</w:t>
      </w:r>
    </w:p>
    <w:p w14:paraId="0B93FE2A" w14:textId="77777777" w:rsidR="00D66C6E" w:rsidRDefault="00D66C6E" w:rsidP="00D66C6E">
      <w:pPr>
        <w:pStyle w:val="a3"/>
        <w:spacing w:before="1"/>
        <w:jc w:val="left"/>
      </w:pPr>
      <w:r>
        <w:rPr>
          <w:spacing w:val="-2"/>
        </w:rPr>
        <w:t>воре.</w:t>
      </w:r>
    </w:p>
    <w:p w14:paraId="478A4927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498"/>
        </w:tabs>
        <w:ind w:right="300" w:firstLine="719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6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(трех)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5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даты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Покупате- лем Уведомления составить и подписать соглашение о расторжении настоящего Договора в простой письменной форме (далее – Соглашение о расторжении).</w:t>
      </w:r>
    </w:p>
    <w:p w14:paraId="1F254A57" w14:textId="77777777" w:rsidR="00D66C6E" w:rsidRDefault="00D66C6E" w:rsidP="00D66C6E">
      <w:pPr>
        <w:pStyle w:val="a3"/>
        <w:ind w:right="310" w:firstLine="719"/>
      </w:pPr>
      <w:r>
        <w:t>Форма Соглашения о расторжении не является неотъемлемой частью настоящего До- говора и подлежит согласованию Сторонами на момент его подписания.</w:t>
      </w:r>
    </w:p>
    <w:p w14:paraId="74A1B808" w14:textId="77777777" w:rsidR="00D66C6E" w:rsidRDefault="00D66C6E" w:rsidP="00D66C6E">
      <w:pPr>
        <w:sectPr w:rsidR="00D66C6E">
          <w:pgSz w:w="11910" w:h="16850"/>
          <w:pgMar w:top="1060" w:right="260" w:bottom="280" w:left="1520" w:header="720" w:footer="720" w:gutter="0"/>
          <w:cols w:space="720"/>
        </w:sectPr>
      </w:pPr>
    </w:p>
    <w:p w14:paraId="7B1DEF3B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498"/>
        </w:tabs>
        <w:spacing w:before="71"/>
        <w:ind w:right="302" w:firstLine="719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расторжении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будет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подписано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срок, указанный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п.</w:t>
      </w:r>
      <w:r>
        <w:rPr>
          <w:spacing w:val="-4"/>
          <w:sz w:val="24"/>
        </w:rPr>
        <w:t xml:space="preserve"> </w:t>
      </w:r>
      <w:r>
        <w:rPr>
          <w:sz w:val="24"/>
        </w:rPr>
        <w:t>5.2.1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расторгнутым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даты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 Покупателем Уведомления без необходимости подписания Соглашения о расторжении.</w:t>
      </w:r>
    </w:p>
    <w:p w14:paraId="466FB307" w14:textId="77777777" w:rsidR="00D66C6E" w:rsidRDefault="00D66C6E" w:rsidP="00D66C6E">
      <w:pPr>
        <w:pStyle w:val="a3"/>
        <w:ind w:right="297" w:firstLine="719"/>
      </w:pPr>
      <w:r>
        <w:t>В</w:t>
      </w:r>
      <w:r>
        <w:rPr>
          <w:spacing w:val="-15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обязательства</w:t>
      </w:r>
      <w:r>
        <w:rPr>
          <w:spacing w:val="-15"/>
        </w:rPr>
        <w:t xml:space="preserve"> </w:t>
      </w:r>
      <w:r>
        <w:t>Сторон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настоящему</w:t>
      </w:r>
      <w:r>
        <w:rPr>
          <w:spacing w:val="-15"/>
        </w:rPr>
        <w:t xml:space="preserve"> </w:t>
      </w:r>
      <w:r>
        <w:t>Договору</w:t>
      </w:r>
      <w:r>
        <w:rPr>
          <w:spacing w:val="-15"/>
        </w:rPr>
        <w:t xml:space="preserve"> </w:t>
      </w:r>
      <w:r>
        <w:t>прекращаются,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исклю- чением обязательств, возникших до момента расторжения, а также обязательств по возврату всего полученного по Договору (в том числе в натуре) и возмещению убытков, если иное не предусмотрено законом или настоящим Договором.</w:t>
      </w:r>
    </w:p>
    <w:p w14:paraId="4633F27A" w14:textId="77777777" w:rsidR="00D66C6E" w:rsidRDefault="00D66C6E" w:rsidP="00D66C6E">
      <w:pPr>
        <w:pStyle w:val="a3"/>
        <w:ind w:left="0"/>
        <w:jc w:val="left"/>
      </w:pPr>
    </w:p>
    <w:p w14:paraId="51EA117A" w14:textId="77777777" w:rsidR="00D66C6E" w:rsidRDefault="00D66C6E" w:rsidP="00D66C6E">
      <w:pPr>
        <w:pStyle w:val="1"/>
        <w:numPr>
          <w:ilvl w:val="0"/>
          <w:numId w:val="11"/>
        </w:numPr>
        <w:tabs>
          <w:tab w:val="left" w:pos="3305"/>
        </w:tabs>
        <w:ind w:left="3305"/>
        <w:jc w:val="left"/>
      </w:pPr>
      <w:r>
        <w:t>ОТВЕТСТВЕННОСТЬ</w:t>
      </w:r>
      <w:r>
        <w:rPr>
          <w:spacing w:val="-6"/>
        </w:rPr>
        <w:t xml:space="preserve"> </w:t>
      </w:r>
      <w:r>
        <w:rPr>
          <w:spacing w:val="-2"/>
        </w:rPr>
        <w:t>СТОРОН</w:t>
      </w:r>
    </w:p>
    <w:p w14:paraId="1BAD6963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27"/>
        </w:tabs>
        <w:ind w:right="309" w:firstLine="719"/>
        <w:jc w:val="both"/>
        <w:rPr>
          <w:sz w:val="24"/>
        </w:rPr>
      </w:pPr>
      <w:r>
        <w:rPr>
          <w:sz w:val="24"/>
        </w:rPr>
        <w:t>За неисполнение Сторонами принятых на себя обязательств по настоящему Дого- вору Стороны несут ответственность в соответствии с действующим законодательством Рос- сийской Федерации.</w:t>
      </w:r>
    </w:p>
    <w:p w14:paraId="66B0BC4D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37"/>
        </w:tabs>
        <w:spacing w:before="1"/>
        <w:ind w:right="299" w:firstLine="719"/>
        <w:jc w:val="both"/>
        <w:rPr>
          <w:sz w:val="24"/>
        </w:rPr>
      </w:pPr>
      <w:r>
        <w:rPr>
          <w:sz w:val="24"/>
        </w:rPr>
        <w:t>Продавец обязуется возместить Покупателю имущественные потери Покупателя, понесенные в связи с наступлением любого из следующих обстоятельств:</w:t>
      </w:r>
    </w:p>
    <w:p w14:paraId="2534BECD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517"/>
        </w:tabs>
        <w:ind w:right="304" w:firstLine="719"/>
        <w:jc w:val="both"/>
        <w:rPr>
          <w:sz w:val="24"/>
        </w:rPr>
      </w:pPr>
      <w:r>
        <w:rPr>
          <w:sz w:val="24"/>
        </w:rPr>
        <w:t>Предъявление третьим лицом Покупателю требований об истребовании Недви- жимого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чужого</w:t>
      </w:r>
      <w:r>
        <w:rPr>
          <w:spacing w:val="-13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иных</w:t>
      </w:r>
      <w:r>
        <w:rPr>
          <w:spacing w:val="-14"/>
          <w:sz w:val="24"/>
        </w:rPr>
        <w:t xml:space="preserve"> </w:t>
      </w:r>
      <w:r>
        <w:rPr>
          <w:sz w:val="24"/>
        </w:rPr>
        <w:t>исков,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неправомер- ной регистрацией прав на Недвижимое имущество за Покупателем, и при условии, что такие 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обстоятельствам,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возникли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9"/>
          <w:sz w:val="24"/>
        </w:rPr>
        <w:t xml:space="preserve"> </w:t>
      </w:r>
      <w:r>
        <w:rPr>
          <w:sz w:val="24"/>
        </w:rPr>
        <w:t>Дого- вора. При этом Покупатель обязуется предоставить Продавцу информацию об указанных в настоящем</w:t>
      </w:r>
      <w:r>
        <w:rPr>
          <w:spacing w:val="-13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12"/>
          <w:sz w:val="24"/>
        </w:rPr>
        <w:t xml:space="preserve"> </w:t>
      </w:r>
      <w:r>
        <w:rPr>
          <w:sz w:val="24"/>
        </w:rPr>
        <w:t>судебных</w:t>
      </w:r>
      <w:r>
        <w:rPr>
          <w:spacing w:val="-13"/>
          <w:sz w:val="24"/>
        </w:rPr>
        <w:t xml:space="preserve"> </w:t>
      </w:r>
      <w:r>
        <w:rPr>
          <w:sz w:val="24"/>
        </w:rPr>
        <w:t>спорах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(пять)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1"/>
          <w:sz w:val="24"/>
        </w:rPr>
        <w:t xml:space="preserve"> </w:t>
      </w:r>
      <w:r>
        <w:rPr>
          <w:sz w:val="24"/>
        </w:rPr>
        <w:t>дней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даты,</w:t>
      </w:r>
      <w:r>
        <w:rPr>
          <w:spacing w:val="-1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3"/>
          <w:sz w:val="24"/>
        </w:rPr>
        <w:t xml:space="preserve"> </w:t>
      </w:r>
      <w:r>
        <w:rPr>
          <w:sz w:val="24"/>
        </w:rPr>
        <w:t>Покупателю стало о них известно;</w:t>
      </w:r>
    </w:p>
    <w:p w14:paraId="7388765E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536"/>
        </w:tabs>
        <w:ind w:right="300" w:firstLine="719"/>
        <w:jc w:val="both"/>
        <w:rPr>
          <w:sz w:val="24"/>
        </w:rPr>
      </w:pPr>
      <w:r>
        <w:rPr>
          <w:sz w:val="24"/>
        </w:rPr>
        <w:t>Привлечение Покупателя к ответственности путем наложения штрафов, иных взысканий</w:t>
      </w:r>
      <w:r>
        <w:rPr>
          <w:spacing w:val="-7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7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-7"/>
          <w:sz w:val="24"/>
        </w:rPr>
        <w:t xml:space="preserve"> </w:t>
      </w:r>
      <w:r>
        <w:rPr>
          <w:sz w:val="24"/>
        </w:rPr>
        <w:t>уполномо- ченных органов в связи с несоответствием Недвижимого имущества требованиям законода- тельства, действовавшего на 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заключения настоящего Договора, в том числе, требова- ниям</w:t>
      </w:r>
      <w:r>
        <w:rPr>
          <w:spacing w:val="-1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несоответствием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Не- движимого имущества его разрешенному использованию;</w:t>
      </w:r>
    </w:p>
    <w:p w14:paraId="5531E151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536"/>
        </w:tabs>
        <w:spacing w:before="1"/>
        <w:ind w:right="311" w:firstLine="719"/>
        <w:jc w:val="both"/>
        <w:rPr>
          <w:sz w:val="24"/>
        </w:rPr>
      </w:pPr>
      <w:r>
        <w:rPr>
          <w:sz w:val="24"/>
        </w:rPr>
        <w:t xml:space="preserve">Неисполнение Продавцом обязательства, предусмотренного п. 6.5 настоящего </w:t>
      </w:r>
      <w:r>
        <w:rPr>
          <w:spacing w:val="-2"/>
          <w:sz w:val="24"/>
        </w:rPr>
        <w:t>Договора.</w:t>
      </w:r>
    </w:p>
    <w:p w14:paraId="759DD34A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30"/>
        </w:tabs>
        <w:ind w:right="304" w:firstLine="719"/>
        <w:jc w:val="both"/>
        <w:rPr>
          <w:sz w:val="24"/>
        </w:rPr>
      </w:pPr>
      <w:r>
        <w:rPr>
          <w:sz w:val="24"/>
        </w:rPr>
        <w:t>Право Покупателя заявить требование о возмещении имущественных потерь обу- словлено (в том числе для целей статьи 327.1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Гражданского кодекса) одновременным выпол- нением следующих условий, без которых требование не подлежит возмещению Продавцом:</w:t>
      </w:r>
    </w:p>
    <w:p w14:paraId="42BFA92E" w14:textId="77777777" w:rsidR="00D66C6E" w:rsidRDefault="00D66C6E" w:rsidP="00D66C6E">
      <w:pPr>
        <w:pStyle w:val="a5"/>
        <w:numPr>
          <w:ilvl w:val="0"/>
          <w:numId w:val="8"/>
        </w:numPr>
        <w:tabs>
          <w:tab w:val="left" w:pos="1078"/>
          <w:tab w:val="left" w:pos="9759"/>
        </w:tabs>
        <w:ind w:right="305" w:firstLine="719"/>
        <w:jc w:val="left"/>
        <w:rPr>
          <w:sz w:val="24"/>
        </w:rPr>
      </w:pPr>
      <w:r>
        <w:rPr>
          <w:sz w:val="24"/>
        </w:rPr>
        <w:t>если совокупный размер требований, каждое из которых соответствует пункту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не превышает общую стоимость недвижимости, указанную в п. 2.1. Договора,</w:t>
      </w:r>
    </w:p>
    <w:p w14:paraId="4DCA27BF" w14:textId="77777777" w:rsidR="00D66C6E" w:rsidRDefault="00D66C6E" w:rsidP="00D66C6E">
      <w:pPr>
        <w:pStyle w:val="a5"/>
        <w:numPr>
          <w:ilvl w:val="0"/>
          <w:numId w:val="8"/>
        </w:numPr>
        <w:tabs>
          <w:tab w:val="left" w:pos="1073"/>
        </w:tabs>
        <w:ind w:right="306" w:firstLine="719"/>
        <w:jc w:val="left"/>
        <w:rPr>
          <w:sz w:val="24"/>
        </w:rPr>
      </w:pP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сумма</w:t>
      </w:r>
      <w:r>
        <w:rPr>
          <w:spacing w:val="-1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-11"/>
          <w:sz w:val="24"/>
        </w:rPr>
        <w:t xml:space="preserve"> </w:t>
      </w:r>
      <w:r>
        <w:rPr>
          <w:sz w:val="24"/>
        </w:rPr>
        <w:t>факте</w:t>
      </w:r>
      <w:r>
        <w:rPr>
          <w:spacing w:val="-12"/>
          <w:sz w:val="24"/>
        </w:rPr>
        <w:t xml:space="preserve"> </w:t>
      </w:r>
      <w:r>
        <w:rPr>
          <w:sz w:val="24"/>
        </w:rPr>
        <w:t>или обстоятельстве, составляет 500 000 (пятьсот тысяч) рублей и более,</w:t>
      </w:r>
    </w:p>
    <w:p w14:paraId="5F63A2A7" w14:textId="77777777" w:rsidR="00D66C6E" w:rsidRDefault="00D66C6E" w:rsidP="00D66C6E">
      <w:pPr>
        <w:pStyle w:val="a5"/>
        <w:numPr>
          <w:ilvl w:val="0"/>
          <w:numId w:val="8"/>
        </w:numPr>
        <w:tabs>
          <w:tab w:val="left" w:pos="1069"/>
        </w:tabs>
        <w:ind w:right="305" w:firstLine="719"/>
        <w:jc w:val="left"/>
        <w:rPr>
          <w:sz w:val="24"/>
        </w:rPr>
      </w:pPr>
      <w:r>
        <w:rPr>
          <w:sz w:val="24"/>
        </w:rPr>
        <w:t>требование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предъявлено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18</w:t>
      </w:r>
      <w:r>
        <w:rPr>
          <w:spacing w:val="-15"/>
          <w:sz w:val="24"/>
        </w:rPr>
        <w:t xml:space="preserve"> </w:t>
      </w:r>
      <w:r>
        <w:rPr>
          <w:sz w:val="24"/>
        </w:rPr>
        <w:t>(восемнадцати)</w:t>
      </w:r>
      <w:r>
        <w:rPr>
          <w:spacing w:val="-15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даты</w:t>
      </w:r>
      <w:r>
        <w:rPr>
          <w:spacing w:val="-15"/>
          <w:sz w:val="24"/>
        </w:rPr>
        <w:t xml:space="preserve"> </w:t>
      </w:r>
      <w:r>
        <w:rPr>
          <w:sz w:val="24"/>
        </w:rPr>
        <w:t>под- писания Сторонами акта приема -передачи.</w:t>
      </w:r>
    </w:p>
    <w:p w14:paraId="0C63B976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496"/>
        </w:tabs>
        <w:spacing w:before="1"/>
        <w:ind w:right="307" w:firstLine="719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10"/>
          <w:sz w:val="24"/>
        </w:rPr>
        <w:t xml:space="preserve"> </w:t>
      </w:r>
      <w:r>
        <w:rPr>
          <w:sz w:val="24"/>
        </w:rPr>
        <w:t>согласовали,</w:t>
      </w:r>
      <w:r>
        <w:rPr>
          <w:spacing w:val="-9"/>
          <w:sz w:val="24"/>
        </w:rPr>
        <w:t xml:space="preserve"> </w:t>
      </w:r>
      <w:r>
        <w:rPr>
          <w:sz w:val="24"/>
        </w:rPr>
        <w:t>что,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9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увеличению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раз- мера имущественных потерь, Продавец не обязан возмещать сумму такого увеличения.</w:t>
      </w:r>
    </w:p>
    <w:p w14:paraId="68CEA0B5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515"/>
        </w:tabs>
        <w:ind w:right="305" w:firstLine="719"/>
        <w:jc w:val="both"/>
        <w:rPr>
          <w:sz w:val="24"/>
        </w:rPr>
      </w:pPr>
      <w:r>
        <w:rPr>
          <w:sz w:val="24"/>
        </w:rPr>
        <w:t>Имущественные потери, возникшие у Покупателя в связи с событиями, указан- ными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6.2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-7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соблюде- ния порядка рассмотрения требований о возмещении имущественных потерь, предусмотрен- ного пунктами 6.3.2.1.-6.3.2.5. Договора.</w:t>
      </w:r>
    </w:p>
    <w:p w14:paraId="59F82C79" w14:textId="77777777" w:rsidR="00D66C6E" w:rsidRDefault="00D66C6E" w:rsidP="00D66C6E">
      <w:pPr>
        <w:pStyle w:val="a5"/>
        <w:numPr>
          <w:ilvl w:val="3"/>
          <w:numId w:val="11"/>
        </w:numPr>
        <w:tabs>
          <w:tab w:val="left" w:pos="1741"/>
        </w:tabs>
        <w:ind w:right="299" w:firstLine="719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любое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</w:t>
      </w:r>
      <w:r>
        <w:rPr>
          <w:spacing w:val="-4"/>
          <w:sz w:val="24"/>
        </w:rPr>
        <w:t xml:space="preserve"> </w:t>
      </w:r>
      <w:r>
        <w:rPr>
          <w:sz w:val="24"/>
        </w:rPr>
        <w:t>лицо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государ- ственный орган предъявляют Покупателю требование, предусмотренное пунктом 6.2. Дого- вора, Покупатель обязан в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10 (десяти)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 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даты 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такого 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11"/>
          <w:sz w:val="24"/>
        </w:rPr>
        <w:t xml:space="preserve"> </w:t>
      </w:r>
      <w:r>
        <w:rPr>
          <w:sz w:val="24"/>
        </w:rPr>
        <w:t>лица,</w:t>
      </w:r>
      <w:r>
        <w:rPr>
          <w:spacing w:val="-1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-9"/>
          <w:sz w:val="24"/>
        </w:rPr>
        <w:t xml:space="preserve"> </w:t>
      </w:r>
      <w:r>
        <w:rPr>
          <w:sz w:val="24"/>
        </w:rPr>
        <w:t>об</w:t>
      </w:r>
      <w:r>
        <w:rPr>
          <w:spacing w:val="-13"/>
          <w:sz w:val="24"/>
        </w:rPr>
        <w:t xml:space="preserve"> </w:t>
      </w:r>
      <w:r>
        <w:rPr>
          <w:sz w:val="24"/>
        </w:rPr>
        <w:t>этом</w:t>
      </w:r>
      <w:r>
        <w:rPr>
          <w:spacing w:val="-14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копии</w:t>
      </w:r>
      <w:r>
        <w:rPr>
          <w:spacing w:val="-1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тре- тьего лица и приложенных к нему документов. Такое уведомление может быть направлено Продавцом</w:t>
      </w:r>
      <w:r>
        <w:rPr>
          <w:spacing w:val="-1"/>
          <w:sz w:val="24"/>
        </w:rPr>
        <w:t xml:space="preserve"> </w:t>
      </w:r>
      <w:r>
        <w:rPr>
          <w:sz w:val="24"/>
        </w:rPr>
        <w:t>по электронной почте,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указанной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1"/>
          <w:sz w:val="24"/>
        </w:rPr>
        <w:t xml:space="preserve"> </w:t>
      </w:r>
      <w:r>
        <w:rPr>
          <w:sz w:val="24"/>
        </w:rPr>
        <w:t>10 Договора, при условии, что Прода- вец подтвердил его получение.</w:t>
      </w:r>
    </w:p>
    <w:p w14:paraId="20CF0D4D" w14:textId="77777777" w:rsidR="00D66C6E" w:rsidRDefault="00D66C6E" w:rsidP="00D66C6E">
      <w:pPr>
        <w:jc w:val="both"/>
        <w:rPr>
          <w:sz w:val="24"/>
        </w:rPr>
        <w:sectPr w:rsidR="00D66C6E">
          <w:pgSz w:w="11910" w:h="16850"/>
          <w:pgMar w:top="1060" w:right="260" w:bottom="280" w:left="1520" w:header="720" w:footer="720" w:gutter="0"/>
          <w:cols w:space="720"/>
        </w:sectPr>
      </w:pPr>
    </w:p>
    <w:p w14:paraId="423E19AA" w14:textId="77777777" w:rsidR="00D66C6E" w:rsidRDefault="00D66C6E" w:rsidP="00D66C6E">
      <w:pPr>
        <w:pStyle w:val="a5"/>
        <w:numPr>
          <w:ilvl w:val="3"/>
          <w:numId w:val="11"/>
        </w:numPr>
        <w:tabs>
          <w:tab w:val="left" w:pos="1681"/>
        </w:tabs>
        <w:spacing w:before="71"/>
        <w:ind w:right="304" w:firstLine="719"/>
        <w:jc w:val="both"/>
        <w:rPr>
          <w:sz w:val="24"/>
        </w:rPr>
      </w:pPr>
      <w:r>
        <w:rPr>
          <w:sz w:val="24"/>
        </w:rPr>
        <w:lastRenderedPageBreak/>
        <w:t>Продавец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уведом- 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7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7"/>
          <w:sz w:val="24"/>
        </w:rPr>
        <w:t xml:space="preserve"> </w:t>
      </w:r>
      <w:r>
        <w:rPr>
          <w:sz w:val="24"/>
        </w:rPr>
        <w:t>6.3.2.1.,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Покупателя,</w:t>
      </w:r>
      <w:r>
        <w:rPr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6"/>
          <w:sz w:val="24"/>
        </w:rPr>
        <w:t xml:space="preserve"> </w:t>
      </w:r>
      <w:r>
        <w:rPr>
          <w:sz w:val="24"/>
        </w:rPr>
        <w:t>наме- рен</w:t>
      </w:r>
      <w:r>
        <w:rPr>
          <w:spacing w:val="-15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-15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спора,</w:t>
      </w:r>
      <w:r>
        <w:rPr>
          <w:spacing w:val="-15"/>
          <w:sz w:val="24"/>
        </w:rPr>
        <w:t xml:space="preserve"> </w:t>
      </w:r>
      <w:r>
        <w:rPr>
          <w:sz w:val="24"/>
        </w:rPr>
        <w:t>вытекающего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из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третьего лица.</w:t>
      </w:r>
      <w:r>
        <w:rPr>
          <w:spacing w:val="-1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5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5"/>
          <w:sz w:val="24"/>
        </w:rPr>
        <w:t xml:space="preserve"> </w:t>
      </w:r>
      <w:r>
        <w:rPr>
          <w:sz w:val="24"/>
        </w:rPr>
        <w:t>быть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Продавцом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почте,</w:t>
      </w:r>
      <w:r>
        <w:rPr>
          <w:spacing w:val="-15"/>
          <w:sz w:val="24"/>
        </w:rPr>
        <w:t xml:space="preserve"> </w:t>
      </w:r>
      <w:r>
        <w:rPr>
          <w:sz w:val="24"/>
        </w:rPr>
        <w:t>указанной в разделе 10 Договора, при условии, что Покупатель подтвердил его получение.</w:t>
      </w:r>
    </w:p>
    <w:p w14:paraId="636B6EAA" w14:textId="77777777" w:rsidR="00D66C6E" w:rsidRDefault="00D66C6E" w:rsidP="00D66C6E">
      <w:pPr>
        <w:pStyle w:val="a5"/>
        <w:numPr>
          <w:ilvl w:val="3"/>
          <w:numId w:val="11"/>
        </w:numPr>
        <w:tabs>
          <w:tab w:val="left" w:pos="1678"/>
        </w:tabs>
        <w:ind w:right="301" w:firstLine="719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 пункте 6.3.2.2.:</w:t>
      </w:r>
    </w:p>
    <w:p w14:paraId="2B815CC8" w14:textId="77777777" w:rsidR="00D66C6E" w:rsidRDefault="00D66C6E" w:rsidP="00D66C6E">
      <w:pPr>
        <w:pStyle w:val="a5"/>
        <w:numPr>
          <w:ilvl w:val="4"/>
          <w:numId w:val="11"/>
        </w:numPr>
        <w:tabs>
          <w:tab w:val="left" w:pos="1090"/>
        </w:tabs>
        <w:ind w:right="303" w:firstLine="719"/>
        <w:rPr>
          <w:sz w:val="24"/>
        </w:rPr>
      </w:pPr>
      <w:r>
        <w:rPr>
          <w:sz w:val="24"/>
        </w:rPr>
        <w:t>предоставить указанному Продавцом лицу или лицам доверенность от имени Поку- пателя на представление интересов Покупателя при взаимодействии с лицом или органом, предъявившим соответствующее требование, а также для участия в судебных заседаниях по делу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</w:t>
      </w:r>
      <w:r>
        <w:rPr>
          <w:spacing w:val="-3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имени</w:t>
      </w:r>
      <w:r>
        <w:rPr>
          <w:spacing w:val="-5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такую</w:t>
      </w:r>
      <w:r>
        <w:rPr>
          <w:spacing w:val="-2"/>
          <w:sz w:val="24"/>
        </w:rPr>
        <w:t xml:space="preserve"> </w:t>
      </w:r>
      <w:r>
        <w:rPr>
          <w:sz w:val="24"/>
        </w:rPr>
        <w:t>дове- ренность без письменного согласия Продавца;</w:t>
      </w:r>
    </w:p>
    <w:p w14:paraId="1CD12326" w14:textId="77777777" w:rsidR="00D66C6E" w:rsidRDefault="00D66C6E" w:rsidP="00D66C6E">
      <w:pPr>
        <w:pStyle w:val="a5"/>
        <w:numPr>
          <w:ilvl w:val="4"/>
          <w:numId w:val="11"/>
        </w:numPr>
        <w:tabs>
          <w:tab w:val="left" w:pos="1597"/>
        </w:tabs>
        <w:spacing w:before="1"/>
        <w:ind w:right="307" w:firstLine="719"/>
        <w:rPr>
          <w:sz w:val="24"/>
        </w:rPr>
      </w:pPr>
      <w:r>
        <w:rPr>
          <w:sz w:val="24"/>
        </w:rPr>
        <w:t>предоставить доступ к документам и информации, имеющим отношение к тре- бованию третьего лица;</w:t>
      </w:r>
    </w:p>
    <w:p w14:paraId="1E3E2F04" w14:textId="77777777" w:rsidR="00D66C6E" w:rsidRDefault="00D66C6E" w:rsidP="00D66C6E">
      <w:pPr>
        <w:pStyle w:val="a5"/>
        <w:numPr>
          <w:ilvl w:val="4"/>
          <w:numId w:val="11"/>
        </w:numPr>
        <w:tabs>
          <w:tab w:val="left" w:pos="1083"/>
        </w:tabs>
        <w:ind w:right="300" w:firstLine="719"/>
        <w:rPr>
          <w:sz w:val="24"/>
        </w:rPr>
      </w:pPr>
      <w:r>
        <w:rPr>
          <w:sz w:val="24"/>
        </w:rPr>
        <w:t>без получения письменного согласия Продавца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заключать с</w:t>
      </w:r>
      <w:r>
        <w:rPr>
          <w:spacing w:val="-1"/>
          <w:sz w:val="24"/>
        </w:rPr>
        <w:t xml:space="preserve"> </w:t>
      </w:r>
      <w:r>
        <w:rPr>
          <w:sz w:val="24"/>
        </w:rPr>
        <w:t>таким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1"/>
          <w:sz w:val="24"/>
        </w:rPr>
        <w:t xml:space="preserve"> </w:t>
      </w:r>
      <w:r>
        <w:rPr>
          <w:sz w:val="24"/>
        </w:rPr>
        <w:t>лицом или органом каких-либо соглашений о признании требований или иска (урегулировании тре- бований),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Покупателя совершить платеж, передать имущество, воздержаться от осуществления прав; и</w:t>
      </w:r>
    </w:p>
    <w:p w14:paraId="529E677F" w14:textId="77777777" w:rsidR="00D66C6E" w:rsidRDefault="00D66C6E" w:rsidP="00D66C6E">
      <w:pPr>
        <w:pStyle w:val="a5"/>
        <w:numPr>
          <w:ilvl w:val="4"/>
          <w:numId w:val="11"/>
        </w:numPr>
        <w:tabs>
          <w:tab w:val="left" w:pos="1076"/>
        </w:tabs>
        <w:ind w:right="306" w:firstLine="719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направил</w:t>
      </w:r>
      <w:r>
        <w:rPr>
          <w:spacing w:val="-10"/>
          <w:sz w:val="24"/>
        </w:rPr>
        <w:t xml:space="preserve"> </w:t>
      </w:r>
      <w:r>
        <w:rPr>
          <w:sz w:val="24"/>
        </w:rPr>
        <w:t>уведомление,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13"/>
          <w:sz w:val="24"/>
        </w:rPr>
        <w:t xml:space="preserve"> </w:t>
      </w:r>
      <w:r>
        <w:rPr>
          <w:sz w:val="24"/>
        </w:rPr>
        <w:t>6.3.2.2.,</w:t>
      </w:r>
      <w:r>
        <w:rPr>
          <w:spacing w:val="-10"/>
          <w:sz w:val="24"/>
        </w:rPr>
        <w:t xml:space="preserve"> </w:t>
      </w:r>
      <w:r>
        <w:rPr>
          <w:sz w:val="24"/>
        </w:rPr>
        <w:t>Покупа- 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 предпринять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разумные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треть- его лица и самостоятельно выбирать способы защиты от такого требования.</w:t>
      </w:r>
    </w:p>
    <w:p w14:paraId="21F55213" w14:textId="77777777" w:rsidR="00D66C6E" w:rsidRDefault="00D66C6E" w:rsidP="00D66C6E">
      <w:pPr>
        <w:pStyle w:val="a5"/>
        <w:numPr>
          <w:ilvl w:val="3"/>
          <w:numId w:val="11"/>
        </w:numPr>
        <w:tabs>
          <w:tab w:val="left" w:pos="1747"/>
        </w:tabs>
        <w:ind w:right="306" w:firstLine="719"/>
        <w:jc w:val="both"/>
        <w:rPr>
          <w:sz w:val="24"/>
        </w:rPr>
      </w:pPr>
      <w:r>
        <w:rPr>
          <w:sz w:val="24"/>
        </w:rPr>
        <w:t>Покупатель освобождается от исполнения обязанностей, предусмотренных пунктом 6.3.2.3., в случае неполучения Покупателем от Продавца уведомления, указанного в пункте 6.3.2.2, в предусмотренный ею срок.</w:t>
      </w:r>
    </w:p>
    <w:p w14:paraId="5B5A5BB2" w14:textId="77777777" w:rsidR="00D66C6E" w:rsidRDefault="00D66C6E" w:rsidP="00D66C6E">
      <w:pPr>
        <w:pStyle w:val="a5"/>
        <w:numPr>
          <w:ilvl w:val="2"/>
          <w:numId w:val="7"/>
        </w:numPr>
        <w:tabs>
          <w:tab w:val="left" w:pos="1597"/>
        </w:tabs>
        <w:ind w:left="1597"/>
        <w:jc w:val="both"/>
        <w:rPr>
          <w:sz w:val="24"/>
        </w:rPr>
      </w:pPr>
      <w:r>
        <w:rPr>
          <w:sz w:val="24"/>
        </w:rPr>
        <w:t>Имущественные</w:t>
      </w:r>
      <w:r>
        <w:rPr>
          <w:spacing w:val="34"/>
          <w:sz w:val="24"/>
        </w:rPr>
        <w:t xml:space="preserve"> </w:t>
      </w:r>
      <w:r>
        <w:rPr>
          <w:sz w:val="24"/>
        </w:rPr>
        <w:t>потери,</w:t>
      </w:r>
      <w:r>
        <w:rPr>
          <w:spacing w:val="37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37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пунктом</w:t>
      </w:r>
    </w:p>
    <w:p w14:paraId="347CAFBB" w14:textId="77777777" w:rsidR="00D66C6E" w:rsidRDefault="00D66C6E" w:rsidP="00D66C6E">
      <w:pPr>
        <w:pStyle w:val="a3"/>
        <w:ind w:right="299"/>
      </w:pPr>
      <w:r>
        <w:t>6.2. Договора, считаются понесенными в дату предоставления соответствующей Стороне до- кументов,</w:t>
      </w:r>
      <w:r>
        <w:rPr>
          <w:spacing w:val="-3"/>
        </w:rPr>
        <w:t xml:space="preserve"> </w:t>
      </w:r>
      <w:r>
        <w:t>подтверждающих</w:t>
      </w:r>
      <w:r>
        <w:rPr>
          <w:spacing w:val="-3"/>
        </w:rPr>
        <w:t xml:space="preserve"> </w:t>
      </w:r>
      <w:r>
        <w:t>фактическую</w:t>
      </w:r>
      <w:r>
        <w:rPr>
          <w:spacing w:val="-3"/>
        </w:rPr>
        <w:t xml:space="preserve"> </w:t>
      </w:r>
      <w:r>
        <w:t>оплату</w:t>
      </w:r>
      <w:r>
        <w:rPr>
          <w:spacing w:val="-3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Стороной</w:t>
      </w:r>
      <w:r>
        <w:rPr>
          <w:spacing w:val="-5"/>
        </w:rPr>
        <w:t xml:space="preserve"> </w:t>
      </w:r>
      <w:r>
        <w:t>соответствующему</w:t>
      </w:r>
      <w:r>
        <w:rPr>
          <w:spacing w:val="-3"/>
        </w:rPr>
        <w:t xml:space="preserve"> </w:t>
      </w:r>
      <w:r>
        <w:t>треть- ему лицу или государственному органу денежных средств во исполнение вступившего в за- конную</w:t>
      </w:r>
      <w:r>
        <w:rPr>
          <w:spacing w:val="-10"/>
        </w:rPr>
        <w:t xml:space="preserve"> </w:t>
      </w:r>
      <w:r>
        <w:t>силу</w:t>
      </w:r>
      <w:r>
        <w:rPr>
          <w:spacing w:val="-13"/>
        </w:rPr>
        <w:t xml:space="preserve"> </w:t>
      </w:r>
      <w:r>
        <w:t>судебного</w:t>
      </w:r>
      <w:r>
        <w:rPr>
          <w:spacing w:val="-13"/>
        </w:rPr>
        <w:t xml:space="preserve"> </w:t>
      </w:r>
      <w:r>
        <w:t>акта</w:t>
      </w:r>
      <w:r>
        <w:rPr>
          <w:spacing w:val="-11"/>
        </w:rPr>
        <w:t xml:space="preserve"> </w:t>
      </w:r>
      <w:r>
        <w:t>(акта</w:t>
      </w:r>
      <w:r>
        <w:rPr>
          <w:spacing w:val="-11"/>
        </w:rPr>
        <w:t xml:space="preserve"> </w:t>
      </w:r>
      <w:r>
        <w:t>иного</w:t>
      </w:r>
      <w:r>
        <w:rPr>
          <w:spacing w:val="-11"/>
        </w:rPr>
        <w:t xml:space="preserve"> </w:t>
      </w:r>
      <w:r>
        <w:t>органа</w:t>
      </w:r>
      <w:r>
        <w:rPr>
          <w:spacing w:val="-14"/>
        </w:rPr>
        <w:t xml:space="preserve"> </w:t>
      </w:r>
      <w:r>
        <w:t>разрешения</w:t>
      </w:r>
      <w:r>
        <w:rPr>
          <w:spacing w:val="-11"/>
        </w:rPr>
        <w:t xml:space="preserve"> </w:t>
      </w:r>
      <w:r>
        <w:t>споров,</w:t>
      </w:r>
      <w:r>
        <w:rPr>
          <w:spacing w:val="-14"/>
        </w:rPr>
        <w:t xml:space="preserve"> </w:t>
      </w:r>
      <w:r>
        <w:t>компетентного</w:t>
      </w:r>
      <w:r>
        <w:rPr>
          <w:spacing w:val="-11"/>
        </w:rPr>
        <w:t xml:space="preserve"> </w:t>
      </w:r>
      <w:r>
        <w:t>разрешить соответствующий</w:t>
      </w:r>
      <w:r>
        <w:rPr>
          <w:spacing w:val="-1"/>
        </w:rPr>
        <w:t xml:space="preserve"> </w:t>
      </w:r>
      <w:r>
        <w:t>спор),</w:t>
      </w:r>
      <w:r>
        <w:rPr>
          <w:spacing w:val="-3"/>
        </w:rPr>
        <w:t xml:space="preserve"> </w:t>
      </w:r>
      <w:r>
        <w:t>вынесенного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спору</w:t>
      </w:r>
      <w:r>
        <w:rPr>
          <w:spacing w:val="-2"/>
        </w:rPr>
        <w:t xml:space="preserve"> </w:t>
      </w:r>
      <w:r>
        <w:t>относительно</w:t>
      </w:r>
      <w:r>
        <w:rPr>
          <w:spacing w:val="-2"/>
        </w:rPr>
        <w:t xml:space="preserve"> </w:t>
      </w:r>
      <w:r>
        <w:t>соответ- ствующего требования третьего лица.</w:t>
      </w:r>
    </w:p>
    <w:p w14:paraId="2E6E5A46" w14:textId="77777777" w:rsidR="00D66C6E" w:rsidRDefault="00D66C6E" w:rsidP="00D66C6E">
      <w:pPr>
        <w:pStyle w:val="a5"/>
        <w:numPr>
          <w:ilvl w:val="2"/>
          <w:numId w:val="7"/>
        </w:numPr>
        <w:tabs>
          <w:tab w:val="left" w:pos="1597"/>
        </w:tabs>
        <w:spacing w:before="1"/>
        <w:ind w:left="182" w:right="304" w:firstLine="719"/>
        <w:jc w:val="both"/>
        <w:rPr>
          <w:sz w:val="24"/>
        </w:rPr>
      </w:pPr>
      <w:r>
        <w:rPr>
          <w:sz w:val="24"/>
        </w:rPr>
        <w:t>Неисполнение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положений,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-9"/>
          <w:sz w:val="24"/>
        </w:rPr>
        <w:t xml:space="preserve"> </w:t>
      </w:r>
      <w:r>
        <w:rPr>
          <w:sz w:val="24"/>
        </w:rPr>
        <w:t>6.3.2.</w:t>
      </w:r>
      <w:r>
        <w:rPr>
          <w:spacing w:val="-9"/>
          <w:sz w:val="24"/>
        </w:rPr>
        <w:t xml:space="preserve"> </w:t>
      </w:r>
      <w:r>
        <w:rPr>
          <w:sz w:val="24"/>
        </w:rPr>
        <w:t>Дого- вора,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7"/>
          <w:sz w:val="24"/>
        </w:rPr>
        <w:t xml:space="preserve"> </w:t>
      </w:r>
      <w:r>
        <w:rPr>
          <w:sz w:val="24"/>
        </w:rPr>
        <w:t>срок,</w:t>
      </w:r>
      <w:r>
        <w:rPr>
          <w:spacing w:val="-6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7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возмеще- ния Продавцом имущественных потерь.</w:t>
      </w:r>
    </w:p>
    <w:p w14:paraId="5A89F1E4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21"/>
        </w:tabs>
        <w:ind w:right="308" w:firstLine="719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иное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4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По- купателя только в случае, если:</w:t>
      </w:r>
    </w:p>
    <w:p w14:paraId="79119616" w14:textId="77777777" w:rsidR="00D66C6E" w:rsidRDefault="00D66C6E" w:rsidP="00D66C6E">
      <w:pPr>
        <w:pStyle w:val="a5"/>
        <w:numPr>
          <w:ilvl w:val="0"/>
          <w:numId w:val="6"/>
        </w:numPr>
        <w:tabs>
          <w:tab w:val="left" w:pos="1596"/>
        </w:tabs>
        <w:ind w:right="307" w:firstLine="719"/>
        <w:jc w:val="both"/>
        <w:rPr>
          <w:sz w:val="24"/>
        </w:rPr>
      </w:pPr>
      <w:r>
        <w:rPr>
          <w:sz w:val="24"/>
        </w:rPr>
        <w:t>размер такого требования Покупателя письменно согласован Продавцом и По- купателем; или</w:t>
      </w:r>
    </w:p>
    <w:p w14:paraId="32B7B72A" w14:textId="77777777" w:rsidR="00D66C6E" w:rsidRDefault="00D66C6E" w:rsidP="00D66C6E">
      <w:pPr>
        <w:pStyle w:val="a5"/>
        <w:numPr>
          <w:ilvl w:val="0"/>
          <w:numId w:val="6"/>
        </w:numPr>
        <w:tabs>
          <w:tab w:val="left" w:pos="1596"/>
        </w:tabs>
        <w:spacing w:before="1"/>
        <w:ind w:right="302" w:firstLine="719"/>
        <w:jc w:val="both"/>
        <w:rPr>
          <w:sz w:val="24"/>
        </w:rPr>
      </w:pPr>
      <w:r>
        <w:rPr>
          <w:sz w:val="24"/>
        </w:rPr>
        <w:t>размер такого Требования Покупателя подтвержден вступившим в законную силу судебным актом</w:t>
      </w:r>
    </w:p>
    <w:p w14:paraId="4CFA92C2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489"/>
        </w:tabs>
        <w:ind w:right="305" w:firstLine="719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5"/>
          <w:sz w:val="24"/>
        </w:rPr>
        <w:t xml:space="preserve"> </w:t>
      </w:r>
      <w:r>
        <w:rPr>
          <w:sz w:val="24"/>
        </w:rPr>
        <w:t>дней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даты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15"/>
          <w:sz w:val="24"/>
        </w:rPr>
        <w:t xml:space="preserve"> </w:t>
      </w:r>
      <w:r>
        <w:rPr>
          <w:sz w:val="24"/>
        </w:rPr>
        <w:t>опла- чивает сумму заявленных потерь либо направляет Покупателю свой письменный ответ, в ко- тором выражает свое несогласие с таким требованием.</w:t>
      </w:r>
    </w:p>
    <w:p w14:paraId="43DD07C6" w14:textId="77777777" w:rsidR="00D66C6E" w:rsidRDefault="00D66C6E" w:rsidP="00D66C6E">
      <w:pPr>
        <w:pStyle w:val="a5"/>
        <w:numPr>
          <w:ilvl w:val="2"/>
          <w:numId w:val="11"/>
        </w:numPr>
        <w:tabs>
          <w:tab w:val="left" w:pos="1489"/>
        </w:tabs>
        <w:ind w:right="305" w:firstLine="719"/>
        <w:jc w:val="both"/>
        <w:rPr>
          <w:sz w:val="24"/>
        </w:rPr>
      </w:pPr>
      <w:r>
        <w:rPr>
          <w:sz w:val="24"/>
        </w:rPr>
        <w:t>Датой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имущественных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потерь является дата зачисления денежных средств в размере суммы имущественных потерь</w:t>
      </w:r>
      <w:r>
        <w:rPr>
          <w:spacing w:val="-1"/>
          <w:sz w:val="24"/>
        </w:rPr>
        <w:t xml:space="preserve"> </w:t>
      </w:r>
      <w:r>
        <w:rPr>
          <w:sz w:val="24"/>
        </w:rPr>
        <w:t>на кор- респондентский счет банка Покупателя.</w:t>
      </w:r>
    </w:p>
    <w:p w14:paraId="118014F8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49"/>
        </w:tabs>
        <w:ind w:right="303" w:firstLine="719"/>
        <w:jc w:val="both"/>
        <w:rPr>
          <w:sz w:val="24"/>
        </w:rPr>
      </w:pPr>
      <w:r>
        <w:rPr>
          <w:sz w:val="24"/>
        </w:rPr>
        <w:t>В случае появления притязаний третьих лиц по обстоятельствам, возникшим до подписания настоящего договора, Продавец обязуется самостоятельно урегулировать их и нести ответственность по ним.</w:t>
      </w:r>
    </w:p>
    <w:p w14:paraId="79B11FFE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445"/>
        </w:tabs>
        <w:ind w:right="303" w:firstLine="839"/>
        <w:jc w:val="both"/>
        <w:rPr>
          <w:sz w:val="24"/>
        </w:rPr>
      </w:pPr>
      <w:r>
        <w:rPr>
          <w:sz w:val="24"/>
        </w:rPr>
        <w:t>Покупатель не отвечает по любым долгам Продавца, связанным с владением Не- движимым имуществом, возникшим до передачи Недвижимого имущества по Акту приема- передачи и до перехода права собственности к Покупателю.</w:t>
      </w:r>
    </w:p>
    <w:p w14:paraId="1B25526E" w14:textId="77777777" w:rsidR="00D66C6E" w:rsidRDefault="00D66C6E" w:rsidP="00D66C6E">
      <w:pPr>
        <w:jc w:val="both"/>
        <w:rPr>
          <w:sz w:val="24"/>
        </w:rPr>
        <w:sectPr w:rsidR="00D66C6E">
          <w:pgSz w:w="11910" w:h="16850"/>
          <w:pgMar w:top="1060" w:right="260" w:bottom="280" w:left="1520" w:header="720" w:footer="720" w:gutter="0"/>
          <w:cols w:space="720"/>
        </w:sectPr>
      </w:pPr>
    </w:p>
    <w:p w14:paraId="01D802E2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25"/>
        </w:tabs>
        <w:spacing w:before="71"/>
        <w:ind w:right="303" w:firstLine="719"/>
        <w:jc w:val="both"/>
        <w:rPr>
          <w:sz w:val="24"/>
        </w:rPr>
      </w:pPr>
      <w:r>
        <w:rPr>
          <w:sz w:val="24"/>
        </w:rPr>
        <w:lastRenderedPageBreak/>
        <w:t>Продавец подтверждает, что он не лишен правоспособности, а также отсутствуют обстоятельства,</w:t>
      </w:r>
      <w:r>
        <w:rPr>
          <w:spacing w:val="-9"/>
          <w:sz w:val="24"/>
        </w:rPr>
        <w:t xml:space="preserve"> </w:t>
      </w:r>
      <w:r>
        <w:rPr>
          <w:sz w:val="24"/>
        </w:rPr>
        <w:t>вынуждающие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невыгодных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себя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условиях.</w:t>
      </w:r>
    </w:p>
    <w:p w14:paraId="56F33F10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71"/>
        </w:tabs>
        <w:ind w:right="303" w:firstLine="719"/>
        <w:jc w:val="both"/>
        <w:rPr>
          <w:sz w:val="24"/>
        </w:rPr>
      </w:pPr>
      <w:r>
        <w:rPr>
          <w:sz w:val="24"/>
        </w:rPr>
        <w:t xml:space="preserve">Покупатель подтверждает, что он не лишен правоспособности, а также отсут- ствуют обстоятельства, вынуждающие совершить данный Договор на невыгодных для себя </w:t>
      </w:r>
      <w:r>
        <w:rPr>
          <w:spacing w:val="-2"/>
          <w:sz w:val="24"/>
        </w:rPr>
        <w:t>условиях.</w:t>
      </w:r>
    </w:p>
    <w:p w14:paraId="4CC73409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27"/>
        </w:tabs>
        <w:ind w:right="301" w:firstLine="719"/>
        <w:jc w:val="both"/>
        <w:rPr>
          <w:sz w:val="24"/>
        </w:rPr>
      </w:pPr>
      <w:r>
        <w:rPr>
          <w:sz w:val="24"/>
        </w:rPr>
        <w:t>В случае признания настоящего Договора недействительным или незаключенным на основании вступившего в законную силу решения суда по основаниям, за которые несет ответственность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Продавец</w:t>
      </w:r>
      <w:r>
        <w:rPr>
          <w:spacing w:val="-15"/>
          <w:sz w:val="24"/>
        </w:rPr>
        <w:t xml:space="preserve"> </w:t>
      </w:r>
      <w:r>
        <w:rPr>
          <w:sz w:val="24"/>
        </w:rPr>
        <w:t>(либо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его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-15"/>
          <w:sz w:val="24"/>
        </w:rPr>
        <w:t xml:space="preserve"> </w:t>
      </w:r>
      <w:r>
        <w:rPr>
          <w:sz w:val="24"/>
        </w:rPr>
        <w:t>либо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1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Продавца),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Продавец обязан осуществить все действия, определенные решением суда в отношении Недвижимого </w:t>
      </w:r>
      <w:r>
        <w:rPr>
          <w:spacing w:val="-2"/>
          <w:sz w:val="24"/>
        </w:rPr>
        <w:t>имущества.</w:t>
      </w:r>
    </w:p>
    <w:p w14:paraId="11242B58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474"/>
        </w:tabs>
        <w:ind w:right="306" w:firstLine="719"/>
        <w:jc w:val="both"/>
        <w:rPr>
          <w:sz w:val="24"/>
        </w:rPr>
      </w:pPr>
      <w:r>
        <w:rPr>
          <w:sz w:val="24"/>
        </w:rPr>
        <w:t>В случае неисполнения Покупателем обязательства, предусмотренного п. 5.2.1 Договора, Покупатель обязуется выплатить Продавцу по его требованию штраф в размере</w:t>
      </w:r>
    </w:p>
    <w:p w14:paraId="339F7BED" w14:textId="77777777" w:rsidR="00D66C6E" w:rsidRDefault="00D66C6E" w:rsidP="00D66C6E">
      <w:pPr>
        <w:pStyle w:val="a3"/>
        <w:spacing w:before="1"/>
      </w:pPr>
      <w:r>
        <w:t>1</w:t>
      </w:r>
      <w:r>
        <w:rPr>
          <w:spacing w:val="-3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(одного</w:t>
      </w:r>
      <w:r>
        <w:rPr>
          <w:spacing w:val="-3"/>
        </w:rPr>
        <w:t xml:space="preserve"> </w:t>
      </w:r>
      <w:r>
        <w:t>процента)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Недвижимого</w:t>
      </w:r>
      <w:r>
        <w:rPr>
          <w:spacing w:val="-2"/>
        </w:rPr>
        <w:t xml:space="preserve"> </w:t>
      </w:r>
      <w:r>
        <w:t>имущества,</w:t>
      </w:r>
      <w:r>
        <w:rPr>
          <w:spacing w:val="-3"/>
        </w:rPr>
        <w:t xml:space="preserve"> </w:t>
      </w:r>
      <w:r>
        <w:t>указанной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2.1</w:t>
      </w:r>
      <w:r>
        <w:rPr>
          <w:spacing w:val="-2"/>
        </w:rPr>
        <w:t xml:space="preserve"> Договора.</w:t>
      </w:r>
    </w:p>
    <w:p w14:paraId="08620C57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447"/>
        </w:tabs>
        <w:ind w:right="302" w:firstLine="719"/>
        <w:jc w:val="both"/>
        <w:rPr>
          <w:sz w:val="24"/>
        </w:rPr>
      </w:pPr>
      <w:r>
        <w:rPr>
          <w:sz w:val="24"/>
        </w:rPr>
        <w:t>В случае уклонения Покупателя от подписания Акта приема-передачи Недвижи- мого имущества в срок, установленный п. 4.2.2 Договора, Покупатель уплачивает Продавцу штраф в размере 0,1% (одна десятая процента) от стоимости Недвижимого имущества, ука- занной в п. 2.1 Договора, за каждый календарный день просрочки, но не более 10% (десяти процентов) от указанной стоимости.</w:t>
      </w:r>
    </w:p>
    <w:p w14:paraId="348025E5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447"/>
        </w:tabs>
        <w:ind w:right="301" w:firstLine="719"/>
        <w:jc w:val="both"/>
        <w:rPr>
          <w:sz w:val="24"/>
        </w:rPr>
      </w:pPr>
      <w:r>
        <w:rPr>
          <w:sz w:val="24"/>
        </w:rPr>
        <w:t>В случае нарушения Покупателем срока подачи документов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государственную регистрацию</w:t>
      </w:r>
      <w:r>
        <w:rPr>
          <w:spacing w:val="30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29"/>
          <w:sz w:val="24"/>
        </w:rPr>
        <w:t xml:space="preserve"> </w:t>
      </w:r>
      <w:r>
        <w:rPr>
          <w:sz w:val="24"/>
        </w:rPr>
        <w:t>права</w:t>
      </w:r>
      <w:r>
        <w:rPr>
          <w:spacing w:val="28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29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29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п.</w:t>
      </w:r>
    </w:p>
    <w:p w14:paraId="333A9630" w14:textId="77777777" w:rsidR="00D66C6E" w:rsidRDefault="00D66C6E" w:rsidP="00D66C6E">
      <w:pPr>
        <w:pStyle w:val="a3"/>
        <w:ind w:right="299"/>
      </w:pPr>
      <w:r>
        <w:t>4.2.3</w:t>
      </w:r>
      <w:r>
        <w:rPr>
          <w:spacing w:val="-13"/>
        </w:rPr>
        <w:t xml:space="preserve"> </w:t>
      </w:r>
      <w:r>
        <w:t>Договора</w:t>
      </w:r>
      <w:r>
        <w:rPr>
          <w:spacing w:val="-14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том</w:t>
      </w:r>
      <w:r>
        <w:rPr>
          <w:spacing w:val="-13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непредставление</w:t>
      </w:r>
      <w:r>
        <w:rPr>
          <w:spacing w:val="-14"/>
        </w:rPr>
        <w:t xml:space="preserve"> </w:t>
      </w:r>
      <w:r>
        <w:t>документов,</w:t>
      </w:r>
      <w:r>
        <w:rPr>
          <w:spacing w:val="-13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регистрации</w:t>
      </w:r>
      <w:r>
        <w:rPr>
          <w:spacing w:val="-12"/>
        </w:rPr>
        <w:t xml:space="preserve"> </w:t>
      </w:r>
      <w:r>
        <w:t>(п. 4.4</w:t>
      </w:r>
      <w:r>
        <w:rPr>
          <w:spacing w:val="-13"/>
        </w:rPr>
        <w:t xml:space="preserve"> </w:t>
      </w:r>
      <w:r>
        <w:t>Договора)),</w:t>
      </w:r>
      <w:r>
        <w:rPr>
          <w:spacing w:val="-13"/>
        </w:rPr>
        <w:t xml:space="preserve"> </w:t>
      </w:r>
      <w:r>
        <w:t>Покупатель</w:t>
      </w:r>
      <w:r>
        <w:rPr>
          <w:spacing w:val="-13"/>
        </w:rPr>
        <w:t xml:space="preserve"> </w:t>
      </w:r>
      <w:r>
        <w:t>уплачивает</w:t>
      </w:r>
      <w:r>
        <w:rPr>
          <w:spacing w:val="-13"/>
        </w:rPr>
        <w:t xml:space="preserve"> </w:t>
      </w:r>
      <w:r>
        <w:t>Продавцу</w:t>
      </w:r>
      <w:r>
        <w:rPr>
          <w:spacing w:val="-13"/>
        </w:rPr>
        <w:t xml:space="preserve"> </w:t>
      </w:r>
      <w:r>
        <w:t>неустойку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размере</w:t>
      </w:r>
      <w:r>
        <w:rPr>
          <w:spacing w:val="-11"/>
        </w:rPr>
        <w:t xml:space="preserve"> </w:t>
      </w:r>
      <w:r>
        <w:t>0,1%</w:t>
      </w:r>
      <w:r>
        <w:rPr>
          <w:spacing w:val="-14"/>
        </w:rPr>
        <w:t xml:space="preserve"> </w:t>
      </w:r>
      <w:r>
        <w:t>(одна</w:t>
      </w:r>
      <w:r>
        <w:rPr>
          <w:spacing w:val="-14"/>
        </w:rPr>
        <w:t xml:space="preserve"> </w:t>
      </w:r>
      <w:r>
        <w:t>десятая</w:t>
      </w:r>
      <w:r>
        <w:rPr>
          <w:spacing w:val="-13"/>
        </w:rPr>
        <w:t xml:space="preserve"> </w:t>
      </w:r>
      <w:r>
        <w:t>про- цента)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стоимости</w:t>
      </w:r>
      <w:r>
        <w:rPr>
          <w:spacing w:val="-2"/>
        </w:rPr>
        <w:t xml:space="preserve"> </w:t>
      </w:r>
      <w:r>
        <w:t>Недвижимого</w:t>
      </w:r>
      <w:r>
        <w:rPr>
          <w:spacing w:val="-1"/>
        </w:rPr>
        <w:t xml:space="preserve"> </w:t>
      </w:r>
      <w:r>
        <w:t>имущества,</w:t>
      </w:r>
      <w:r>
        <w:rPr>
          <w:spacing w:val="-1"/>
        </w:rPr>
        <w:t xml:space="preserve"> </w:t>
      </w:r>
      <w:r>
        <w:t>указанной в п.</w:t>
      </w:r>
      <w:r>
        <w:rPr>
          <w:spacing w:val="-1"/>
        </w:rPr>
        <w:t xml:space="preserve"> </w:t>
      </w:r>
      <w:r>
        <w:t>2.1</w:t>
      </w:r>
      <w:r>
        <w:rPr>
          <w:spacing w:val="-4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кален- дарный день просрочки, но не более 10% (десяти процентов) от указанной стоимости.</w:t>
      </w:r>
    </w:p>
    <w:p w14:paraId="69A07AAA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469"/>
        </w:tabs>
        <w:ind w:right="304" w:firstLine="719"/>
        <w:jc w:val="both"/>
        <w:rPr>
          <w:sz w:val="24"/>
        </w:rPr>
      </w:pPr>
      <w:r>
        <w:rPr>
          <w:sz w:val="24"/>
        </w:rPr>
        <w:t>Уплата неустойки, предусмотренной п. 6.11 и п. 6.12 настоящего Договора, не освобождает</w:t>
      </w:r>
      <w:r>
        <w:rPr>
          <w:spacing w:val="-15"/>
          <w:sz w:val="24"/>
        </w:rPr>
        <w:t xml:space="preserve"> </w:t>
      </w:r>
      <w:r>
        <w:rPr>
          <w:sz w:val="24"/>
        </w:rPr>
        <w:t>Покупателя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-15"/>
          <w:sz w:val="24"/>
        </w:rPr>
        <w:t xml:space="preserve"> </w:t>
      </w:r>
      <w:r>
        <w:rPr>
          <w:sz w:val="24"/>
        </w:rPr>
        <w:t>Акт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приема-передачи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подачу документов на государственную регистрацию перехода права собственности, а также не ли- шает Продавца права требовать возмещения убытков, причиненных ненадлежащим исполне- нием обязательств, в части, не покрытой неустойкой.</w:t>
      </w:r>
    </w:p>
    <w:p w14:paraId="4C8EB3AF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431"/>
        </w:tabs>
        <w:spacing w:before="1"/>
        <w:ind w:right="302" w:firstLine="719"/>
        <w:jc w:val="both"/>
        <w:rPr>
          <w:sz w:val="24"/>
        </w:rPr>
      </w:pPr>
      <w:r>
        <w:rPr>
          <w:sz w:val="24"/>
        </w:rPr>
        <w:t>Уплата</w:t>
      </w:r>
      <w:r>
        <w:rPr>
          <w:spacing w:val="-14"/>
          <w:sz w:val="24"/>
        </w:rPr>
        <w:t xml:space="preserve"> </w:t>
      </w:r>
      <w:r>
        <w:rPr>
          <w:sz w:val="24"/>
        </w:rPr>
        <w:t>неустойки,</w:t>
      </w:r>
      <w:r>
        <w:rPr>
          <w:spacing w:val="-15"/>
          <w:sz w:val="24"/>
        </w:rPr>
        <w:t xml:space="preserve"> </w:t>
      </w:r>
      <w:r>
        <w:rPr>
          <w:sz w:val="24"/>
        </w:rPr>
        <w:t>штрафов,</w:t>
      </w:r>
      <w:r>
        <w:rPr>
          <w:spacing w:val="-14"/>
          <w:sz w:val="24"/>
        </w:rPr>
        <w:t xml:space="preserve"> </w:t>
      </w:r>
      <w:r>
        <w:rPr>
          <w:sz w:val="24"/>
        </w:rPr>
        <w:t>пени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убытков,</w:t>
      </w:r>
      <w:r>
        <w:rPr>
          <w:spacing w:val="-15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результате ненадлежащего исполнения обязательств Продавцом, осуществляется за счет собственного имущества ООО УКИФ «Профит».</w:t>
      </w:r>
    </w:p>
    <w:p w14:paraId="199017F1" w14:textId="77777777" w:rsidR="00D66C6E" w:rsidRDefault="00D66C6E" w:rsidP="00D66C6E">
      <w:pPr>
        <w:pStyle w:val="a3"/>
        <w:ind w:left="0"/>
        <w:jc w:val="left"/>
      </w:pPr>
    </w:p>
    <w:p w14:paraId="47F34A72" w14:textId="77777777" w:rsidR="00D66C6E" w:rsidRDefault="00D66C6E" w:rsidP="00D66C6E">
      <w:pPr>
        <w:pStyle w:val="1"/>
        <w:numPr>
          <w:ilvl w:val="0"/>
          <w:numId w:val="11"/>
        </w:numPr>
        <w:tabs>
          <w:tab w:val="left" w:pos="4239"/>
        </w:tabs>
        <w:ind w:left="4239"/>
        <w:jc w:val="left"/>
      </w:pPr>
      <w:r>
        <w:rPr>
          <w:spacing w:val="-2"/>
        </w:rPr>
        <w:t>ФОРС-МАЖОР</w:t>
      </w:r>
    </w:p>
    <w:p w14:paraId="5B7BE5B5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30"/>
        </w:tabs>
        <w:ind w:right="302" w:firstLine="719"/>
        <w:jc w:val="both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неисполне- 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явилось</w:t>
      </w:r>
      <w:r>
        <w:rPr>
          <w:spacing w:val="-5"/>
          <w:sz w:val="24"/>
        </w:rPr>
        <w:t xml:space="preserve"> </w:t>
      </w:r>
      <w:r>
        <w:rPr>
          <w:sz w:val="24"/>
        </w:rPr>
        <w:t>следствием</w:t>
      </w:r>
      <w:r>
        <w:rPr>
          <w:spacing w:val="-7"/>
          <w:sz w:val="24"/>
        </w:rPr>
        <w:t xml:space="preserve"> </w:t>
      </w:r>
      <w:r>
        <w:rPr>
          <w:sz w:val="24"/>
        </w:rPr>
        <w:t>обсто- ятельств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(форс-мажор),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возникших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Дого- вора в результате обстоятельств чрезвычайного характера, которые Стороны не могли пред- видеть или предотвратить.</w:t>
      </w:r>
    </w:p>
    <w:p w14:paraId="3B2838FB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30"/>
        </w:tabs>
        <w:spacing w:before="1"/>
        <w:ind w:right="307" w:firstLine="719"/>
        <w:jc w:val="both"/>
        <w:rPr>
          <w:sz w:val="24"/>
        </w:rPr>
      </w:pPr>
      <w:r>
        <w:rPr>
          <w:sz w:val="24"/>
        </w:rPr>
        <w:t>При наступлении обстоятельств, указанных в п. 7.1 настоящего Договора, каждая Сторона должна в течение 10 (десяти) рабочих дней известить о них в письменном виде дру- гую Сторону. Извещение должно содержать данные о характере обстоятельств, а также офи- циальные документы, удостоверяющие наличие этих обстоятельств и, по возможности, даю- щие оценку их влияния на возможность исполнения Стороной своих обязательств по настоя- щему Договору.</w:t>
      </w:r>
    </w:p>
    <w:p w14:paraId="111EC210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18"/>
        </w:tabs>
        <w:ind w:right="307" w:firstLine="719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6"/>
          <w:sz w:val="24"/>
        </w:rPr>
        <w:t xml:space="preserve"> </w:t>
      </w:r>
      <w:r>
        <w:rPr>
          <w:sz w:val="24"/>
        </w:rPr>
        <w:t>наступления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п.</w:t>
      </w:r>
      <w:r>
        <w:rPr>
          <w:spacing w:val="-6"/>
          <w:sz w:val="24"/>
        </w:rPr>
        <w:t xml:space="preserve"> </w:t>
      </w:r>
      <w:r>
        <w:rPr>
          <w:sz w:val="24"/>
        </w:rPr>
        <w:t>7.1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Дого- вора, срок выполнения Стороной обязательств по настоящему Договору отодвигается сораз- мерно времени, в течение которого действуют эти обстоятельства и их последствия.</w:t>
      </w:r>
    </w:p>
    <w:p w14:paraId="6407A139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32"/>
        </w:tabs>
        <w:ind w:right="303" w:firstLine="719"/>
        <w:jc w:val="both"/>
        <w:rPr>
          <w:sz w:val="24"/>
        </w:rPr>
      </w:pPr>
      <w:r>
        <w:rPr>
          <w:sz w:val="24"/>
        </w:rPr>
        <w:t>Если, наступившие обстоятельства, перечисленные в п. 7.1 настоящего Договора, 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продолжают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(двух)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извещения,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Сто- роны</w:t>
      </w:r>
      <w:r>
        <w:rPr>
          <w:spacing w:val="-10"/>
          <w:sz w:val="24"/>
        </w:rPr>
        <w:t xml:space="preserve"> </w:t>
      </w:r>
      <w:r>
        <w:rPr>
          <w:sz w:val="24"/>
        </w:rPr>
        <w:t>проводят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приемлемых</w:t>
      </w:r>
      <w:r>
        <w:rPr>
          <w:spacing w:val="-10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спо- собов исполнения настоящего Договора.</w:t>
      </w:r>
    </w:p>
    <w:p w14:paraId="13C0F781" w14:textId="77777777" w:rsidR="00D66C6E" w:rsidRDefault="00D66C6E" w:rsidP="00D66C6E">
      <w:pPr>
        <w:jc w:val="both"/>
        <w:rPr>
          <w:sz w:val="24"/>
        </w:rPr>
        <w:sectPr w:rsidR="00D66C6E">
          <w:pgSz w:w="11910" w:h="16850"/>
          <w:pgMar w:top="1060" w:right="260" w:bottom="280" w:left="1520" w:header="720" w:footer="720" w:gutter="0"/>
          <w:cols w:space="720"/>
        </w:sectPr>
      </w:pPr>
    </w:p>
    <w:p w14:paraId="6CE3C3A3" w14:textId="77777777" w:rsidR="00D66C6E" w:rsidRDefault="00D66C6E" w:rsidP="00D66C6E">
      <w:pPr>
        <w:pStyle w:val="1"/>
        <w:numPr>
          <w:ilvl w:val="0"/>
          <w:numId w:val="11"/>
        </w:numPr>
        <w:tabs>
          <w:tab w:val="left" w:pos="3715"/>
        </w:tabs>
        <w:spacing w:before="67"/>
        <w:ind w:left="3715"/>
        <w:jc w:val="left"/>
      </w:pPr>
      <w:r>
        <w:lastRenderedPageBreak/>
        <w:t>РАЗРЕШЕНИЕ</w:t>
      </w:r>
      <w:r>
        <w:rPr>
          <w:spacing w:val="-2"/>
        </w:rPr>
        <w:t xml:space="preserve"> СПОРОВ</w:t>
      </w:r>
    </w:p>
    <w:p w14:paraId="78D531C2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23"/>
        </w:tabs>
        <w:ind w:right="301" w:firstLine="719"/>
        <w:jc w:val="both"/>
        <w:rPr>
          <w:sz w:val="24"/>
        </w:rPr>
      </w:pPr>
      <w:r>
        <w:rPr>
          <w:sz w:val="24"/>
        </w:rPr>
        <w:t>Возможные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 недостижения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претензию в письменной форме, используя средства связи, обеспечивающие фиксирование ее отправле- ния (заказным письмом с уведомлением и описью вложения, посредством адресов электрон- ных почт и т.п.). Претензия также может быть вручена другой Стороне под расписку.</w:t>
      </w:r>
    </w:p>
    <w:p w14:paraId="25E2CEE6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44"/>
        </w:tabs>
        <w:ind w:right="299" w:firstLine="719"/>
        <w:jc w:val="both"/>
        <w:rPr>
          <w:sz w:val="24"/>
        </w:rPr>
      </w:pPr>
      <w:r>
        <w:rPr>
          <w:sz w:val="24"/>
        </w:rPr>
        <w:t>Сторона, которой направлена претензия, обязана рассмотреть ее и о результатах уведомить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5"/>
          <w:sz w:val="24"/>
        </w:rPr>
        <w:t xml:space="preserve"> </w:t>
      </w:r>
      <w:r>
        <w:rPr>
          <w:sz w:val="24"/>
        </w:rPr>
        <w:t>заинтересованную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(десяти)</w:t>
      </w:r>
      <w:r>
        <w:rPr>
          <w:spacing w:val="-15"/>
          <w:sz w:val="24"/>
        </w:rPr>
        <w:t xml:space="preserve"> </w:t>
      </w:r>
      <w:r>
        <w:rPr>
          <w:sz w:val="24"/>
        </w:rPr>
        <w:t>календарных дней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получения.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неурегулирования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претензионном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порядке, 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претензию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при иных подобных обстоятельствах, спор может быть передан на рассмотрение в Арбитражный суд Краснодарского края.</w:t>
      </w:r>
    </w:p>
    <w:p w14:paraId="092804EE" w14:textId="77777777" w:rsidR="00D66C6E" w:rsidRDefault="00D66C6E" w:rsidP="00D66C6E">
      <w:pPr>
        <w:pStyle w:val="a3"/>
        <w:spacing w:before="1"/>
        <w:ind w:left="0"/>
        <w:jc w:val="left"/>
      </w:pPr>
    </w:p>
    <w:p w14:paraId="5F51DADA" w14:textId="77777777" w:rsidR="00D66C6E" w:rsidRDefault="00D66C6E" w:rsidP="00D66C6E">
      <w:pPr>
        <w:pStyle w:val="1"/>
        <w:numPr>
          <w:ilvl w:val="0"/>
          <w:numId w:val="11"/>
        </w:numPr>
        <w:tabs>
          <w:tab w:val="left" w:pos="2985"/>
        </w:tabs>
        <w:ind w:left="2985"/>
        <w:jc w:val="left"/>
      </w:pPr>
      <w:r>
        <w:t>ЗАКЛЮЧИТЕЛЬНЫЕ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6245C678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21"/>
        </w:tabs>
        <w:ind w:right="305" w:firstLine="719"/>
        <w:jc w:val="both"/>
        <w:rPr>
          <w:sz w:val="24"/>
        </w:rPr>
      </w:pPr>
      <w:r>
        <w:rPr>
          <w:sz w:val="24"/>
        </w:rPr>
        <w:t>Любые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усло- вии,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совершены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подписаны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предста- вителями Сторон.</w:t>
      </w:r>
    </w:p>
    <w:p w14:paraId="29DBCB4D" w14:textId="77777777" w:rsidR="00D66C6E" w:rsidRDefault="00D66C6E" w:rsidP="00D66C6E">
      <w:pPr>
        <w:pStyle w:val="a3"/>
        <w:ind w:right="299" w:firstLine="719"/>
      </w:pPr>
      <w:r>
        <w:t>Отдельно</w:t>
      </w:r>
      <w:r>
        <w:rPr>
          <w:spacing w:val="-15"/>
        </w:rPr>
        <w:t xml:space="preserve"> </w:t>
      </w:r>
      <w:r>
        <w:t>Стороны</w:t>
      </w:r>
      <w:r>
        <w:rPr>
          <w:spacing w:val="-15"/>
        </w:rPr>
        <w:t xml:space="preserve"> </w:t>
      </w:r>
      <w:r>
        <w:t>согласовали,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случае</w:t>
      </w:r>
      <w:r>
        <w:rPr>
          <w:spacing w:val="-15"/>
        </w:rPr>
        <w:t xml:space="preserve"> </w:t>
      </w:r>
      <w:r>
        <w:t>изменения</w:t>
      </w:r>
      <w:r>
        <w:rPr>
          <w:spacing w:val="-15"/>
        </w:rPr>
        <w:t xml:space="preserve"> </w:t>
      </w:r>
      <w:r>
        <w:t>реквизитов,</w:t>
      </w:r>
      <w:r>
        <w:rPr>
          <w:spacing w:val="-15"/>
        </w:rPr>
        <w:t xml:space="preserve"> </w:t>
      </w:r>
      <w:r>
        <w:t>Сторона</w:t>
      </w:r>
      <w:r>
        <w:rPr>
          <w:spacing w:val="-15"/>
        </w:rPr>
        <w:t xml:space="preserve"> </w:t>
      </w:r>
      <w:r>
        <w:t>обязуется уведомить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другую</w:t>
      </w:r>
      <w:r>
        <w:rPr>
          <w:spacing w:val="-15"/>
        </w:rPr>
        <w:t xml:space="preserve"> </w:t>
      </w:r>
      <w:r>
        <w:t>Сторону</w:t>
      </w:r>
      <w:r>
        <w:rPr>
          <w:spacing w:val="-15"/>
        </w:rPr>
        <w:t xml:space="preserve"> </w:t>
      </w:r>
      <w:r>
        <w:t>путем</w:t>
      </w:r>
      <w:r>
        <w:rPr>
          <w:spacing w:val="-15"/>
        </w:rPr>
        <w:t xml:space="preserve"> </w:t>
      </w:r>
      <w:r>
        <w:t>направления</w:t>
      </w:r>
      <w:r>
        <w:rPr>
          <w:spacing w:val="-15"/>
        </w:rPr>
        <w:t xml:space="preserve"> </w:t>
      </w:r>
      <w:r>
        <w:t>письменного</w:t>
      </w:r>
      <w:r>
        <w:rPr>
          <w:spacing w:val="-15"/>
        </w:rPr>
        <w:t xml:space="preserve"> </w:t>
      </w:r>
      <w:r>
        <w:t>уведомления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указанием новых реквизитов. До момента получения другой Стороной такого уведомления использова- ние ею прежних реквизитов будет считаться надлежащим исполнением Договора.</w:t>
      </w:r>
    </w:p>
    <w:p w14:paraId="70131D6A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21"/>
        </w:tabs>
        <w:ind w:left="1321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форме.</w:t>
      </w:r>
    </w:p>
    <w:p w14:paraId="285C608C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13"/>
        </w:tabs>
        <w:ind w:right="306" w:firstLine="719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12"/>
          <w:sz w:val="24"/>
        </w:rPr>
        <w:t xml:space="preserve"> </w:t>
      </w:r>
      <w:r>
        <w:rPr>
          <w:sz w:val="24"/>
        </w:rPr>
        <w:t>весь</w:t>
      </w:r>
      <w:r>
        <w:rPr>
          <w:spacing w:val="-12"/>
          <w:sz w:val="24"/>
        </w:rPr>
        <w:t xml:space="preserve"> </w:t>
      </w:r>
      <w:r>
        <w:rPr>
          <w:sz w:val="24"/>
        </w:rPr>
        <w:t>объём</w:t>
      </w:r>
      <w:r>
        <w:rPr>
          <w:spacing w:val="-11"/>
          <w:sz w:val="24"/>
        </w:rPr>
        <w:t xml:space="preserve"> </w:t>
      </w:r>
      <w:r>
        <w:rPr>
          <w:sz w:val="24"/>
        </w:rPr>
        <w:t>соглашений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Сторонами,</w:t>
      </w:r>
      <w:r>
        <w:rPr>
          <w:spacing w:val="-13"/>
          <w:sz w:val="24"/>
        </w:rPr>
        <w:t xml:space="preserve"> </w:t>
      </w:r>
      <w:r>
        <w:rPr>
          <w:sz w:val="24"/>
        </w:rPr>
        <w:t>отменяет и</w:t>
      </w:r>
      <w:r>
        <w:rPr>
          <w:spacing w:val="-4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недействительными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договоры или соглашения, или представления, которые могли быть приняты или сделаны Сторонами либо в устной, либо в письменной форме до заключения настоящего Договора.</w:t>
      </w:r>
    </w:p>
    <w:p w14:paraId="7AF0AA35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11"/>
        </w:tabs>
        <w:spacing w:before="1"/>
        <w:ind w:right="304" w:firstLine="719"/>
        <w:jc w:val="both"/>
        <w:rPr>
          <w:sz w:val="24"/>
        </w:rPr>
      </w:pPr>
      <w:r>
        <w:rPr>
          <w:sz w:val="24"/>
        </w:rPr>
        <w:t>Любая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4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4"/>
          <w:sz w:val="24"/>
        </w:rPr>
        <w:t xml:space="preserve"> </w:t>
      </w:r>
      <w:r>
        <w:rPr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исполнении обязательств по настоящему Договору, рассматриваются как конфиденциальные и не могут быть раскрыты третьим лицам, опубликована или другим образом разглашена Сторонами в течение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всего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действия.</w:t>
      </w:r>
    </w:p>
    <w:p w14:paraId="7DBE9ACD" w14:textId="77777777" w:rsidR="00D66C6E" w:rsidRDefault="00D66C6E" w:rsidP="00D66C6E">
      <w:pPr>
        <w:pStyle w:val="a5"/>
        <w:numPr>
          <w:ilvl w:val="1"/>
          <w:numId w:val="11"/>
        </w:numPr>
        <w:tabs>
          <w:tab w:val="left" w:pos="1330"/>
        </w:tabs>
        <w:ind w:right="301" w:firstLine="719"/>
        <w:jc w:val="both"/>
        <w:rPr>
          <w:sz w:val="24"/>
        </w:rPr>
      </w:pPr>
      <w:r>
        <w:rPr>
          <w:sz w:val="24"/>
        </w:rPr>
        <w:t>Во всем ином, не предусмотренном настоящим Договором, применяется действу- ющее законодательство Российской Федерации. Настоящий Договор будет считаться испол- ненным при выполнении Сторонами взаимных обязательств. Действие настоящего Договора прекращается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Фе- </w:t>
      </w:r>
      <w:r>
        <w:rPr>
          <w:spacing w:val="-2"/>
          <w:sz w:val="24"/>
        </w:rPr>
        <w:t>дерации.</w:t>
      </w:r>
    </w:p>
    <w:p w14:paraId="1445ABE0" w14:textId="77777777" w:rsidR="00D66C6E" w:rsidRDefault="00D66C6E" w:rsidP="00D66C6E">
      <w:pPr>
        <w:pStyle w:val="a3"/>
        <w:ind w:left="0"/>
        <w:jc w:val="left"/>
      </w:pPr>
    </w:p>
    <w:p w14:paraId="4FDF7E86" w14:textId="77777777" w:rsidR="00D66C6E" w:rsidRDefault="00D66C6E" w:rsidP="00D66C6E">
      <w:pPr>
        <w:pStyle w:val="1"/>
        <w:numPr>
          <w:ilvl w:val="0"/>
          <w:numId w:val="11"/>
        </w:numPr>
        <w:tabs>
          <w:tab w:val="left" w:pos="3033"/>
        </w:tabs>
        <w:spacing w:after="11"/>
        <w:ind w:left="3033" w:hanging="357"/>
        <w:jc w:val="left"/>
      </w:pPr>
      <w:r>
        <w:t>РЕКВИЗИТЫ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ПОДПИСИ</w:t>
      </w:r>
      <w:r>
        <w:rPr>
          <w:spacing w:val="-2"/>
        </w:rPr>
        <w:t xml:space="preserve"> СТОРОН:</w:t>
      </w: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4973"/>
        <w:gridCol w:w="2983"/>
      </w:tblGrid>
      <w:tr w:rsidR="00D66C6E" w14:paraId="56521731" w14:textId="77777777" w:rsidTr="00CD06D9">
        <w:trPr>
          <w:trHeight w:val="3854"/>
        </w:trPr>
        <w:tc>
          <w:tcPr>
            <w:tcW w:w="4973" w:type="dxa"/>
          </w:tcPr>
          <w:p w14:paraId="4C05C5D4" w14:textId="77777777" w:rsidR="00D66C6E" w:rsidRDefault="00D66C6E" w:rsidP="00CD06D9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ПРОДАВЕЦ:</w:t>
            </w:r>
          </w:p>
          <w:p w14:paraId="1483261E" w14:textId="77777777" w:rsidR="00D66C6E" w:rsidRDefault="00D66C6E" w:rsidP="00CD06D9">
            <w:pPr>
              <w:pStyle w:val="TableParagraph"/>
              <w:rPr>
                <w:b/>
                <w:sz w:val="24"/>
              </w:rPr>
            </w:pPr>
          </w:p>
          <w:p w14:paraId="065A070C" w14:textId="77777777" w:rsidR="00D66C6E" w:rsidRDefault="00D66C6E" w:rsidP="00CD06D9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УКИФ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«Профит»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Д.У.</w:t>
            </w:r>
          </w:p>
          <w:p w14:paraId="46CD0909" w14:textId="77777777" w:rsidR="00D66C6E" w:rsidRDefault="00D66C6E" w:rsidP="00CD06D9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ЗПИФ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комбинированным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«Горожанин»</w:t>
            </w:r>
          </w:p>
          <w:p w14:paraId="42E08885" w14:textId="77777777" w:rsidR="00D66C6E" w:rsidRDefault="00D66C6E" w:rsidP="00CD06D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ОГРН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1182375080766,</w:t>
            </w:r>
          </w:p>
          <w:p w14:paraId="3AE21F86" w14:textId="77777777" w:rsidR="00D66C6E" w:rsidRDefault="00D66C6E" w:rsidP="00CD06D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2312275445,</w:t>
            </w:r>
          </w:p>
          <w:p w14:paraId="0FE01CEB" w14:textId="77777777" w:rsidR="00D66C6E" w:rsidRDefault="00D66C6E" w:rsidP="00CD06D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КПП</w:t>
            </w:r>
            <w:r>
              <w:rPr>
                <w:spacing w:val="-2"/>
                <w:sz w:val="24"/>
              </w:rPr>
              <w:t xml:space="preserve"> 231201001</w:t>
            </w:r>
          </w:p>
          <w:p w14:paraId="23C2108E" w14:textId="77777777" w:rsidR="00D66C6E" w:rsidRDefault="00D66C6E" w:rsidP="00CD06D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лица:</w:t>
            </w:r>
          </w:p>
          <w:p w14:paraId="6701DF5D" w14:textId="77777777" w:rsidR="00D66C6E" w:rsidRDefault="00D66C6E" w:rsidP="00CD06D9">
            <w:pPr>
              <w:pStyle w:val="TableParagraph"/>
              <w:ind w:left="50" w:right="254"/>
              <w:rPr>
                <w:sz w:val="24"/>
              </w:rPr>
            </w:pPr>
            <w:r>
              <w:rPr>
                <w:sz w:val="24"/>
              </w:rPr>
              <w:t>350066,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Краснодарский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Краснодар, ул. Бородинская, д. 10, помещ. 16-27.</w:t>
            </w:r>
          </w:p>
          <w:p w14:paraId="4DE2F370" w14:textId="77777777" w:rsidR="00D66C6E" w:rsidRDefault="00D66C6E" w:rsidP="00CD06D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 xml:space="preserve">р/с </w:t>
            </w:r>
            <w:r>
              <w:rPr>
                <w:spacing w:val="-2"/>
                <w:sz w:val="24"/>
              </w:rPr>
              <w:t>40701810830000000336,</w:t>
            </w:r>
          </w:p>
          <w:p w14:paraId="16A1E4CF" w14:textId="77777777" w:rsidR="00D66C6E" w:rsidRDefault="00D66C6E" w:rsidP="00CD06D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Краснодарское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отделение</w:t>
            </w:r>
          </w:p>
          <w:p w14:paraId="5BD399DC" w14:textId="77777777" w:rsidR="00D66C6E" w:rsidRDefault="00D66C6E" w:rsidP="00CD06D9">
            <w:pPr>
              <w:pStyle w:val="TableParagraph"/>
              <w:spacing w:line="270" w:lineRule="atLeast"/>
              <w:ind w:left="50"/>
              <w:rPr>
                <w:sz w:val="24"/>
              </w:rPr>
            </w:pPr>
            <w:r>
              <w:rPr>
                <w:sz w:val="24"/>
              </w:rPr>
              <w:t>№8619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Сбербанк,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040349602, Корр./счет 30101810100000000602</w:t>
            </w:r>
          </w:p>
        </w:tc>
        <w:tc>
          <w:tcPr>
            <w:tcW w:w="2983" w:type="dxa"/>
          </w:tcPr>
          <w:p w14:paraId="5FC283C2" w14:textId="77777777" w:rsidR="00D66C6E" w:rsidRDefault="00D66C6E" w:rsidP="00CD06D9">
            <w:pPr>
              <w:pStyle w:val="TableParagraph"/>
              <w:spacing w:line="266" w:lineRule="exact"/>
              <w:ind w:left="4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ПОКУПАТЕЛЬ:</w:t>
            </w:r>
          </w:p>
          <w:p w14:paraId="44458676" w14:textId="77777777" w:rsidR="00D66C6E" w:rsidRDefault="00D66C6E" w:rsidP="00CD06D9">
            <w:pPr>
              <w:pStyle w:val="TableParagraph"/>
              <w:rPr>
                <w:b/>
                <w:sz w:val="24"/>
              </w:rPr>
            </w:pPr>
          </w:p>
          <w:p w14:paraId="3A4446AB" w14:textId="77777777" w:rsidR="00D66C6E" w:rsidRDefault="00D66C6E" w:rsidP="00CD06D9">
            <w:pPr>
              <w:pStyle w:val="TableParagraph"/>
              <w:ind w:left="4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60"/>
                <w:sz w:val="24"/>
                <w:u w:val="single"/>
              </w:rPr>
              <w:t xml:space="preserve">  </w:t>
            </w:r>
            <w:r>
              <w:rPr>
                <w:spacing w:val="-10"/>
                <w:sz w:val="24"/>
              </w:rPr>
              <w:t>»</w:t>
            </w:r>
          </w:p>
          <w:p w14:paraId="6857D3E1" w14:textId="77777777" w:rsidR="00D66C6E" w:rsidRDefault="00D66C6E" w:rsidP="00CD06D9">
            <w:pPr>
              <w:pStyle w:val="TableParagraph"/>
              <w:tabs>
                <w:tab w:val="left" w:pos="2988"/>
              </w:tabs>
              <w:ind w:left="494" w:right="-15"/>
              <w:rPr>
                <w:sz w:val="24"/>
              </w:rPr>
            </w:pPr>
            <w:r>
              <w:rPr>
                <w:sz w:val="24"/>
              </w:rPr>
              <w:t xml:space="preserve">Юридический адрес: </w:t>
            </w:r>
            <w:r>
              <w:rPr>
                <w:sz w:val="24"/>
                <w:u w:val="single"/>
              </w:rPr>
              <w:tab/>
            </w:r>
          </w:p>
          <w:p w14:paraId="0C683CB4" w14:textId="77777777" w:rsidR="00D66C6E" w:rsidRDefault="00D66C6E" w:rsidP="00CD06D9">
            <w:pPr>
              <w:pStyle w:val="TableParagraph"/>
              <w:ind w:left="494" w:right="14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ИНН: 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КПП: 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ОГРН: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56"/>
                <w:sz w:val="24"/>
                <w:u w:val="single"/>
              </w:rPr>
              <w:t xml:space="preserve">  </w:t>
            </w:r>
          </w:p>
          <w:p w14:paraId="15ED7054" w14:textId="77777777" w:rsidR="00D66C6E" w:rsidRDefault="00D66C6E" w:rsidP="00CD06D9">
            <w:pPr>
              <w:pStyle w:val="TableParagraph"/>
              <w:tabs>
                <w:tab w:val="left" w:pos="1142"/>
              </w:tabs>
              <w:ind w:left="494" w:right="103"/>
              <w:rPr>
                <w:sz w:val="24"/>
              </w:rPr>
            </w:pPr>
            <w:r>
              <w:rPr>
                <w:sz w:val="24"/>
              </w:rPr>
              <w:t>Банковские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реквизиты: р/с </w:t>
            </w:r>
            <w:r>
              <w:rPr>
                <w:sz w:val="24"/>
                <w:u w:val="single"/>
              </w:rPr>
              <w:tab/>
            </w:r>
          </w:p>
          <w:p w14:paraId="50FAFD10" w14:textId="77777777" w:rsidR="00D66C6E" w:rsidRDefault="00D66C6E" w:rsidP="00CD06D9">
            <w:pPr>
              <w:pStyle w:val="TableParagraph"/>
              <w:tabs>
                <w:tab w:val="left" w:pos="962"/>
              </w:tabs>
              <w:ind w:left="494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z w:val="24"/>
                <w:u w:val="single"/>
              </w:rPr>
              <w:tab/>
            </w:r>
          </w:p>
          <w:p w14:paraId="47CB31A5" w14:textId="77777777" w:rsidR="00D66C6E" w:rsidRDefault="00D66C6E" w:rsidP="00CD06D9">
            <w:pPr>
              <w:pStyle w:val="TableParagraph"/>
              <w:tabs>
                <w:tab w:val="left" w:pos="1140"/>
              </w:tabs>
              <w:ind w:left="494"/>
              <w:rPr>
                <w:sz w:val="24"/>
              </w:rPr>
            </w:pPr>
            <w:r>
              <w:rPr>
                <w:sz w:val="24"/>
              </w:rPr>
              <w:t xml:space="preserve">к/с </w:t>
            </w:r>
            <w:r>
              <w:rPr>
                <w:sz w:val="24"/>
                <w:u w:val="single"/>
              </w:rPr>
              <w:tab/>
            </w:r>
          </w:p>
          <w:p w14:paraId="593C50D2" w14:textId="77777777" w:rsidR="00D66C6E" w:rsidRDefault="00D66C6E" w:rsidP="00CD06D9">
            <w:pPr>
              <w:pStyle w:val="TableParagraph"/>
              <w:ind w:left="4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БИК </w:t>
            </w:r>
            <w:r>
              <w:rPr>
                <w:spacing w:val="80"/>
                <w:sz w:val="24"/>
                <w:u w:val="single"/>
              </w:rPr>
              <w:t xml:space="preserve">  </w:t>
            </w:r>
          </w:p>
          <w:p w14:paraId="79F565DF" w14:textId="77777777" w:rsidR="00D66C6E" w:rsidRDefault="00D66C6E" w:rsidP="00CD06D9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</w:tr>
    </w:tbl>
    <w:p w14:paraId="2650A452" w14:textId="77777777" w:rsidR="00D66C6E" w:rsidRDefault="00D66C6E" w:rsidP="00D66C6E">
      <w:pPr>
        <w:rPr>
          <w:sz w:val="24"/>
        </w:rPr>
        <w:sectPr w:rsidR="00D66C6E">
          <w:pgSz w:w="11910" w:h="16850"/>
          <w:pgMar w:top="1340" w:right="26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247" w:type="dxa"/>
        <w:tblLayout w:type="fixed"/>
        <w:tblLook w:val="01E0" w:firstRow="1" w:lastRow="1" w:firstColumn="1" w:lastColumn="1" w:noHBand="0" w:noVBand="0"/>
      </w:tblPr>
      <w:tblGrid>
        <w:gridCol w:w="4789"/>
        <w:gridCol w:w="3743"/>
      </w:tblGrid>
      <w:tr w:rsidR="00D66C6E" w14:paraId="45B9D510" w14:textId="77777777" w:rsidTr="00CD06D9">
        <w:trPr>
          <w:trHeight w:val="1920"/>
        </w:trPr>
        <w:tc>
          <w:tcPr>
            <w:tcW w:w="4789" w:type="dxa"/>
          </w:tcPr>
          <w:p w14:paraId="7EBC9861" w14:textId="77777777" w:rsidR="00D66C6E" w:rsidRPr="00D66C6E" w:rsidRDefault="00D66C6E" w:rsidP="00CD06D9">
            <w:pPr>
              <w:pStyle w:val="TableParagraph"/>
              <w:spacing w:line="480" w:lineRule="auto"/>
              <w:ind w:left="50" w:right="241"/>
              <w:rPr>
                <w:sz w:val="24"/>
                <w:lang w:val="ru-RU"/>
              </w:rPr>
            </w:pPr>
            <w:r w:rsidRPr="00D66C6E">
              <w:rPr>
                <w:sz w:val="24"/>
                <w:lang w:val="ru-RU"/>
              </w:rPr>
              <w:lastRenderedPageBreak/>
              <w:t>адрес</w:t>
            </w:r>
            <w:r w:rsidRPr="00D66C6E">
              <w:rPr>
                <w:spacing w:val="-14"/>
                <w:sz w:val="24"/>
                <w:lang w:val="ru-RU"/>
              </w:rPr>
              <w:t xml:space="preserve"> </w:t>
            </w:r>
            <w:r w:rsidRPr="00D66C6E">
              <w:rPr>
                <w:sz w:val="24"/>
                <w:lang w:val="ru-RU"/>
              </w:rPr>
              <w:t>эл.</w:t>
            </w:r>
            <w:r w:rsidRPr="00D66C6E">
              <w:rPr>
                <w:spacing w:val="-13"/>
                <w:sz w:val="24"/>
                <w:lang w:val="ru-RU"/>
              </w:rPr>
              <w:t xml:space="preserve"> </w:t>
            </w:r>
            <w:r w:rsidRPr="00D66C6E">
              <w:rPr>
                <w:sz w:val="24"/>
                <w:lang w:val="ru-RU"/>
              </w:rPr>
              <w:t>почты:</w:t>
            </w:r>
            <w:r w:rsidRPr="00D66C6E">
              <w:rPr>
                <w:spacing w:val="-13"/>
                <w:sz w:val="24"/>
                <w:lang w:val="ru-RU"/>
              </w:rPr>
              <w:t xml:space="preserve"> </w:t>
            </w:r>
            <w:hyperlink r:id="rId5">
              <w:r>
                <w:rPr>
                  <w:sz w:val="24"/>
                </w:rPr>
                <w:t>info</w:t>
              </w:r>
              <w:r w:rsidRPr="00D66C6E">
                <w:rPr>
                  <w:sz w:val="24"/>
                  <w:lang w:val="ru-RU"/>
                </w:rPr>
                <w:t>@</w:t>
              </w:r>
              <w:r>
                <w:rPr>
                  <w:sz w:val="24"/>
                </w:rPr>
                <w:t>ukif</w:t>
              </w:r>
              <w:r w:rsidRPr="00D66C6E">
                <w:rPr>
                  <w:sz w:val="24"/>
                  <w:lang w:val="ru-RU"/>
                </w:rPr>
                <w:t>-</w:t>
              </w:r>
              <w:r>
                <w:rPr>
                  <w:sz w:val="24"/>
                </w:rPr>
                <w:t>profit</w:t>
              </w:r>
              <w:r w:rsidRPr="00D66C6E">
                <w:rPr>
                  <w:sz w:val="24"/>
                  <w:lang w:val="ru-RU"/>
                </w:rPr>
                <w:t>.</w:t>
              </w:r>
              <w:r>
                <w:rPr>
                  <w:sz w:val="24"/>
                </w:rPr>
                <w:t>ru</w:t>
              </w:r>
            </w:hyperlink>
            <w:r w:rsidRPr="00D66C6E">
              <w:rPr>
                <w:sz w:val="24"/>
                <w:lang w:val="ru-RU"/>
              </w:rPr>
              <w:t xml:space="preserve"> </w:t>
            </w:r>
            <w:r w:rsidRPr="00D66C6E">
              <w:rPr>
                <w:spacing w:val="-2"/>
                <w:sz w:val="24"/>
                <w:lang w:val="ru-RU"/>
              </w:rPr>
              <w:t>Директор</w:t>
            </w:r>
          </w:p>
        </w:tc>
        <w:tc>
          <w:tcPr>
            <w:tcW w:w="3743" w:type="dxa"/>
          </w:tcPr>
          <w:p w14:paraId="242EC317" w14:textId="77777777" w:rsidR="00D66C6E" w:rsidRPr="00D66C6E" w:rsidRDefault="00D66C6E" w:rsidP="00CD06D9">
            <w:pPr>
              <w:pStyle w:val="TableParagraph"/>
              <w:spacing w:before="5"/>
              <w:rPr>
                <w:b/>
                <w:lang w:val="ru-RU"/>
              </w:rPr>
            </w:pPr>
          </w:p>
          <w:p w14:paraId="30FF1AF4" w14:textId="7E8C294C" w:rsidR="00D66C6E" w:rsidRDefault="00D66C6E" w:rsidP="00CD06D9">
            <w:pPr>
              <w:pStyle w:val="TableParagraph"/>
              <w:spacing w:line="20" w:lineRule="exact"/>
              <w:ind w:left="67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879AF1" wp14:editId="2A500424">
                      <wp:extent cx="152400" cy="10160"/>
                      <wp:effectExtent l="9525" t="0" r="0" b="889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10160"/>
                                <a:chOff x="0" y="0"/>
                                <a:chExt cx="152400" cy="101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800"/>
                                  <a:ext cx="152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>
                                      <a:moveTo>
                                        <a:pt x="0" y="0"/>
                                      </a:moveTo>
                                      <a:lnTo>
                                        <a:pt x="1524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B07D6F" id="Group 2" o:spid="_x0000_s1026" style="width:12pt;height:.8pt;mso-position-horizontal-relative:char;mso-position-vertical-relative:line" coordsize="1524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">
                      <v:shape id="Graphic 3" o:spid="_x0000_s1027" style="position:absolute;top:4800;width:152400;height:1270;visibility:visible;mso-wrap-style:square;v-text-anchor:top" coordsize="152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" path="m,l1524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66C6E" w14:paraId="4BE0A552" w14:textId="77777777" w:rsidTr="00CD06D9">
        <w:trPr>
          <w:trHeight w:val="1368"/>
        </w:trPr>
        <w:tc>
          <w:tcPr>
            <w:tcW w:w="4789" w:type="dxa"/>
          </w:tcPr>
          <w:p w14:paraId="052F992A" w14:textId="77777777" w:rsidR="00D66C6E" w:rsidRDefault="00D66C6E" w:rsidP="00CD06D9">
            <w:pPr>
              <w:pStyle w:val="TableParagraph"/>
              <w:rPr>
                <w:b/>
                <w:sz w:val="26"/>
              </w:rPr>
            </w:pPr>
          </w:p>
          <w:p w14:paraId="0E138547" w14:textId="77777777" w:rsidR="00D66C6E" w:rsidRDefault="00D66C6E" w:rsidP="00CD06D9">
            <w:pPr>
              <w:pStyle w:val="TableParagraph"/>
              <w:rPr>
                <w:b/>
                <w:sz w:val="26"/>
              </w:rPr>
            </w:pPr>
          </w:p>
          <w:p w14:paraId="1DEC9DEE" w14:textId="77777777" w:rsidR="00D66C6E" w:rsidRDefault="00D66C6E" w:rsidP="00CD06D9">
            <w:pPr>
              <w:pStyle w:val="TableParagraph"/>
              <w:rPr>
                <w:b/>
                <w:sz w:val="26"/>
              </w:rPr>
            </w:pPr>
          </w:p>
          <w:p w14:paraId="19738297" w14:textId="77777777" w:rsidR="00D66C6E" w:rsidRDefault="00D66C6E" w:rsidP="00CD06D9">
            <w:pPr>
              <w:pStyle w:val="TableParagraph"/>
              <w:tabs>
                <w:tab w:val="left" w:pos="2264"/>
              </w:tabs>
              <w:spacing w:before="196" w:line="25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Кисляков В.С. </w:t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3743" w:type="dxa"/>
          </w:tcPr>
          <w:p w14:paraId="7F658722" w14:textId="77777777" w:rsidR="00D66C6E" w:rsidRDefault="00D66C6E" w:rsidP="00CD06D9">
            <w:pPr>
              <w:pStyle w:val="TableParagraph"/>
              <w:rPr>
                <w:b/>
                <w:sz w:val="26"/>
              </w:rPr>
            </w:pPr>
          </w:p>
          <w:p w14:paraId="74FE30F7" w14:textId="77777777" w:rsidR="00D66C6E" w:rsidRDefault="00D66C6E" w:rsidP="00CD06D9">
            <w:pPr>
              <w:pStyle w:val="TableParagraph"/>
              <w:rPr>
                <w:b/>
                <w:sz w:val="26"/>
              </w:rPr>
            </w:pPr>
          </w:p>
          <w:p w14:paraId="56A95942" w14:textId="77777777" w:rsidR="00D66C6E" w:rsidRDefault="00D66C6E" w:rsidP="00CD06D9">
            <w:pPr>
              <w:pStyle w:val="TableParagraph"/>
              <w:rPr>
                <w:b/>
                <w:sz w:val="26"/>
              </w:rPr>
            </w:pPr>
          </w:p>
          <w:p w14:paraId="39D2179D" w14:textId="77777777" w:rsidR="00D66C6E" w:rsidRDefault="00D66C6E" w:rsidP="00CD06D9">
            <w:pPr>
              <w:pStyle w:val="TableParagraph"/>
              <w:tabs>
                <w:tab w:val="left" w:pos="3198"/>
                <w:tab w:val="left" w:pos="3621"/>
              </w:tabs>
              <w:spacing w:before="196" w:line="256" w:lineRule="exact"/>
              <w:ind w:left="67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</w:tr>
    </w:tbl>
    <w:p w14:paraId="043318FA" w14:textId="77777777" w:rsidR="009056EF" w:rsidRDefault="009056EF"/>
    <w:sectPr w:rsidR="0090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456D"/>
    <w:multiLevelType w:val="hybridMultilevel"/>
    <w:tmpl w:val="5044C19A"/>
    <w:lvl w:ilvl="0" w:tplc="B78CEEE8">
      <w:start w:val="1"/>
      <w:numFmt w:val="decimal"/>
      <w:lvlText w:val="%1."/>
      <w:lvlJc w:val="left"/>
      <w:pPr>
        <w:ind w:left="98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FC760354">
      <w:start w:val="1"/>
      <w:numFmt w:val="decimal"/>
      <w:lvlText w:val="%2."/>
      <w:lvlJc w:val="left"/>
      <w:pPr>
        <w:ind w:left="182" w:hanging="236"/>
        <w:jc w:val="left"/>
      </w:pPr>
      <w:rPr>
        <w:rFonts w:hint="default"/>
        <w:spacing w:val="0"/>
        <w:w w:val="88"/>
        <w:lang w:val="ru-RU" w:eastAsia="en-US" w:bidi="ar-SA"/>
      </w:rPr>
    </w:lvl>
    <w:lvl w:ilvl="2" w:tplc="FE768804">
      <w:numFmt w:val="bullet"/>
      <w:lvlText w:val="-"/>
      <w:lvlJc w:val="left"/>
      <w:pPr>
        <w:ind w:left="8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A9A8612">
      <w:numFmt w:val="bullet"/>
      <w:lvlText w:val="•"/>
      <w:lvlJc w:val="left"/>
      <w:pPr>
        <w:ind w:left="2123" w:hanging="140"/>
      </w:pPr>
      <w:rPr>
        <w:rFonts w:hint="default"/>
        <w:lang w:val="ru-RU" w:eastAsia="en-US" w:bidi="ar-SA"/>
      </w:rPr>
    </w:lvl>
    <w:lvl w:ilvl="4" w:tplc="D8ACE266">
      <w:numFmt w:val="bullet"/>
      <w:lvlText w:val="•"/>
      <w:lvlJc w:val="left"/>
      <w:pPr>
        <w:ind w:left="3266" w:hanging="140"/>
      </w:pPr>
      <w:rPr>
        <w:rFonts w:hint="default"/>
        <w:lang w:val="ru-RU" w:eastAsia="en-US" w:bidi="ar-SA"/>
      </w:rPr>
    </w:lvl>
    <w:lvl w:ilvl="5" w:tplc="21B8DEEC">
      <w:numFmt w:val="bullet"/>
      <w:lvlText w:val="•"/>
      <w:lvlJc w:val="left"/>
      <w:pPr>
        <w:ind w:left="4409" w:hanging="140"/>
      </w:pPr>
      <w:rPr>
        <w:rFonts w:hint="default"/>
        <w:lang w:val="ru-RU" w:eastAsia="en-US" w:bidi="ar-SA"/>
      </w:rPr>
    </w:lvl>
    <w:lvl w:ilvl="6" w:tplc="924CD2F2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7" w:tplc="48CC2A60">
      <w:numFmt w:val="bullet"/>
      <w:lvlText w:val="•"/>
      <w:lvlJc w:val="left"/>
      <w:pPr>
        <w:ind w:left="6696" w:hanging="140"/>
      </w:pPr>
      <w:rPr>
        <w:rFonts w:hint="default"/>
        <w:lang w:val="ru-RU" w:eastAsia="en-US" w:bidi="ar-SA"/>
      </w:rPr>
    </w:lvl>
    <w:lvl w:ilvl="8" w:tplc="FAA88AAC">
      <w:numFmt w:val="bullet"/>
      <w:lvlText w:val="•"/>
      <w:lvlJc w:val="left"/>
      <w:pPr>
        <w:ind w:left="783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4426A99"/>
    <w:multiLevelType w:val="hybridMultilevel"/>
    <w:tmpl w:val="953240DA"/>
    <w:lvl w:ilvl="0" w:tplc="52BA0B5A">
      <w:numFmt w:val="bullet"/>
      <w:lvlText w:val="–"/>
      <w:lvlJc w:val="left"/>
      <w:pPr>
        <w:ind w:left="18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58CB50">
      <w:numFmt w:val="bullet"/>
      <w:lvlText w:val="•"/>
      <w:lvlJc w:val="left"/>
      <w:pPr>
        <w:ind w:left="1174" w:hanging="178"/>
      </w:pPr>
      <w:rPr>
        <w:rFonts w:hint="default"/>
        <w:lang w:val="ru-RU" w:eastAsia="en-US" w:bidi="ar-SA"/>
      </w:rPr>
    </w:lvl>
    <w:lvl w:ilvl="2" w:tplc="755E0E84">
      <w:numFmt w:val="bullet"/>
      <w:lvlText w:val="•"/>
      <w:lvlJc w:val="left"/>
      <w:pPr>
        <w:ind w:left="2169" w:hanging="178"/>
      </w:pPr>
      <w:rPr>
        <w:rFonts w:hint="default"/>
        <w:lang w:val="ru-RU" w:eastAsia="en-US" w:bidi="ar-SA"/>
      </w:rPr>
    </w:lvl>
    <w:lvl w:ilvl="3" w:tplc="3CA88440">
      <w:numFmt w:val="bullet"/>
      <w:lvlText w:val="•"/>
      <w:lvlJc w:val="left"/>
      <w:pPr>
        <w:ind w:left="3163" w:hanging="178"/>
      </w:pPr>
      <w:rPr>
        <w:rFonts w:hint="default"/>
        <w:lang w:val="ru-RU" w:eastAsia="en-US" w:bidi="ar-SA"/>
      </w:rPr>
    </w:lvl>
    <w:lvl w:ilvl="4" w:tplc="1D70D076">
      <w:numFmt w:val="bullet"/>
      <w:lvlText w:val="•"/>
      <w:lvlJc w:val="left"/>
      <w:pPr>
        <w:ind w:left="4158" w:hanging="178"/>
      </w:pPr>
      <w:rPr>
        <w:rFonts w:hint="default"/>
        <w:lang w:val="ru-RU" w:eastAsia="en-US" w:bidi="ar-SA"/>
      </w:rPr>
    </w:lvl>
    <w:lvl w:ilvl="5" w:tplc="BBA2ED94">
      <w:numFmt w:val="bullet"/>
      <w:lvlText w:val="•"/>
      <w:lvlJc w:val="left"/>
      <w:pPr>
        <w:ind w:left="5153" w:hanging="178"/>
      </w:pPr>
      <w:rPr>
        <w:rFonts w:hint="default"/>
        <w:lang w:val="ru-RU" w:eastAsia="en-US" w:bidi="ar-SA"/>
      </w:rPr>
    </w:lvl>
    <w:lvl w:ilvl="6" w:tplc="CEE26AF8">
      <w:numFmt w:val="bullet"/>
      <w:lvlText w:val="•"/>
      <w:lvlJc w:val="left"/>
      <w:pPr>
        <w:ind w:left="6147" w:hanging="178"/>
      </w:pPr>
      <w:rPr>
        <w:rFonts w:hint="default"/>
        <w:lang w:val="ru-RU" w:eastAsia="en-US" w:bidi="ar-SA"/>
      </w:rPr>
    </w:lvl>
    <w:lvl w:ilvl="7" w:tplc="2C6EC7FE">
      <w:numFmt w:val="bullet"/>
      <w:lvlText w:val="•"/>
      <w:lvlJc w:val="left"/>
      <w:pPr>
        <w:ind w:left="7142" w:hanging="178"/>
      </w:pPr>
      <w:rPr>
        <w:rFonts w:hint="default"/>
        <w:lang w:val="ru-RU" w:eastAsia="en-US" w:bidi="ar-SA"/>
      </w:rPr>
    </w:lvl>
    <w:lvl w:ilvl="8" w:tplc="0438310A">
      <w:numFmt w:val="bullet"/>
      <w:lvlText w:val="•"/>
      <w:lvlJc w:val="left"/>
      <w:pPr>
        <w:ind w:left="8137" w:hanging="178"/>
      </w:pPr>
      <w:rPr>
        <w:rFonts w:hint="default"/>
        <w:lang w:val="ru-RU" w:eastAsia="en-US" w:bidi="ar-SA"/>
      </w:rPr>
    </w:lvl>
  </w:abstractNum>
  <w:abstractNum w:abstractNumId="2" w15:restartNumberingAfterBreak="0">
    <w:nsid w:val="193B3309"/>
    <w:multiLevelType w:val="hybridMultilevel"/>
    <w:tmpl w:val="2D6005E8"/>
    <w:lvl w:ilvl="0" w:tplc="EF26315E">
      <w:start w:val="1"/>
      <w:numFmt w:val="decimal"/>
      <w:lvlText w:val="(%1)"/>
      <w:lvlJc w:val="left"/>
      <w:pPr>
        <w:ind w:left="182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36935E">
      <w:numFmt w:val="bullet"/>
      <w:lvlText w:val="•"/>
      <w:lvlJc w:val="left"/>
      <w:pPr>
        <w:ind w:left="1174" w:hanging="696"/>
      </w:pPr>
      <w:rPr>
        <w:rFonts w:hint="default"/>
        <w:lang w:val="ru-RU" w:eastAsia="en-US" w:bidi="ar-SA"/>
      </w:rPr>
    </w:lvl>
    <w:lvl w:ilvl="2" w:tplc="EF0067C2">
      <w:numFmt w:val="bullet"/>
      <w:lvlText w:val="•"/>
      <w:lvlJc w:val="left"/>
      <w:pPr>
        <w:ind w:left="2169" w:hanging="696"/>
      </w:pPr>
      <w:rPr>
        <w:rFonts w:hint="default"/>
        <w:lang w:val="ru-RU" w:eastAsia="en-US" w:bidi="ar-SA"/>
      </w:rPr>
    </w:lvl>
    <w:lvl w:ilvl="3" w:tplc="DF66FC62">
      <w:numFmt w:val="bullet"/>
      <w:lvlText w:val="•"/>
      <w:lvlJc w:val="left"/>
      <w:pPr>
        <w:ind w:left="3163" w:hanging="696"/>
      </w:pPr>
      <w:rPr>
        <w:rFonts w:hint="default"/>
        <w:lang w:val="ru-RU" w:eastAsia="en-US" w:bidi="ar-SA"/>
      </w:rPr>
    </w:lvl>
    <w:lvl w:ilvl="4" w:tplc="F860FE9E">
      <w:numFmt w:val="bullet"/>
      <w:lvlText w:val="•"/>
      <w:lvlJc w:val="left"/>
      <w:pPr>
        <w:ind w:left="4158" w:hanging="696"/>
      </w:pPr>
      <w:rPr>
        <w:rFonts w:hint="default"/>
        <w:lang w:val="ru-RU" w:eastAsia="en-US" w:bidi="ar-SA"/>
      </w:rPr>
    </w:lvl>
    <w:lvl w:ilvl="5" w:tplc="A8CAC17C">
      <w:numFmt w:val="bullet"/>
      <w:lvlText w:val="•"/>
      <w:lvlJc w:val="left"/>
      <w:pPr>
        <w:ind w:left="5153" w:hanging="696"/>
      </w:pPr>
      <w:rPr>
        <w:rFonts w:hint="default"/>
        <w:lang w:val="ru-RU" w:eastAsia="en-US" w:bidi="ar-SA"/>
      </w:rPr>
    </w:lvl>
    <w:lvl w:ilvl="6" w:tplc="3AC0217A">
      <w:numFmt w:val="bullet"/>
      <w:lvlText w:val="•"/>
      <w:lvlJc w:val="left"/>
      <w:pPr>
        <w:ind w:left="6147" w:hanging="696"/>
      </w:pPr>
      <w:rPr>
        <w:rFonts w:hint="default"/>
        <w:lang w:val="ru-RU" w:eastAsia="en-US" w:bidi="ar-SA"/>
      </w:rPr>
    </w:lvl>
    <w:lvl w:ilvl="7" w:tplc="BC768CFC">
      <w:numFmt w:val="bullet"/>
      <w:lvlText w:val="•"/>
      <w:lvlJc w:val="left"/>
      <w:pPr>
        <w:ind w:left="7142" w:hanging="696"/>
      </w:pPr>
      <w:rPr>
        <w:rFonts w:hint="default"/>
        <w:lang w:val="ru-RU" w:eastAsia="en-US" w:bidi="ar-SA"/>
      </w:rPr>
    </w:lvl>
    <w:lvl w:ilvl="8" w:tplc="22E4E922">
      <w:numFmt w:val="bullet"/>
      <w:lvlText w:val="•"/>
      <w:lvlJc w:val="left"/>
      <w:pPr>
        <w:ind w:left="8137" w:hanging="696"/>
      </w:pPr>
      <w:rPr>
        <w:rFonts w:hint="default"/>
        <w:lang w:val="ru-RU" w:eastAsia="en-US" w:bidi="ar-SA"/>
      </w:rPr>
    </w:lvl>
  </w:abstractNum>
  <w:abstractNum w:abstractNumId="3" w15:restartNumberingAfterBreak="0">
    <w:nsid w:val="1A4323A1"/>
    <w:multiLevelType w:val="multilevel"/>
    <w:tmpl w:val="229AC574"/>
    <w:lvl w:ilvl="0">
      <w:start w:val="1"/>
      <w:numFmt w:val="decimal"/>
      <w:lvlText w:val="%1."/>
      <w:lvlJc w:val="left"/>
      <w:pPr>
        <w:ind w:left="367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32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4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21683F04"/>
    <w:multiLevelType w:val="multilevel"/>
    <w:tmpl w:val="8BA0225E"/>
    <w:lvl w:ilvl="0">
      <w:start w:val="3"/>
      <w:numFmt w:val="decimal"/>
      <w:lvlText w:val="%1"/>
      <w:lvlJc w:val="left"/>
      <w:pPr>
        <w:ind w:left="182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" w:hanging="778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82" w:hanging="778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2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58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778"/>
      </w:pPr>
      <w:rPr>
        <w:rFonts w:hint="default"/>
        <w:lang w:val="ru-RU" w:eastAsia="en-US" w:bidi="ar-SA"/>
      </w:rPr>
    </w:lvl>
  </w:abstractNum>
  <w:abstractNum w:abstractNumId="5" w15:restartNumberingAfterBreak="0">
    <w:nsid w:val="285328D8"/>
    <w:multiLevelType w:val="hybridMultilevel"/>
    <w:tmpl w:val="4CC6CFBC"/>
    <w:lvl w:ilvl="0" w:tplc="E8546DDA">
      <w:numFmt w:val="bullet"/>
      <w:lvlText w:val="☐"/>
      <w:lvlJc w:val="left"/>
      <w:pPr>
        <w:ind w:left="374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AE3610">
      <w:numFmt w:val="bullet"/>
      <w:lvlText w:val="•"/>
      <w:lvlJc w:val="left"/>
      <w:pPr>
        <w:ind w:left="433" w:hanging="267"/>
      </w:pPr>
      <w:rPr>
        <w:rFonts w:hint="default"/>
        <w:lang w:val="ru-RU" w:eastAsia="en-US" w:bidi="ar-SA"/>
      </w:rPr>
    </w:lvl>
    <w:lvl w:ilvl="2" w:tplc="5B00A964">
      <w:numFmt w:val="bullet"/>
      <w:lvlText w:val="•"/>
      <w:lvlJc w:val="left"/>
      <w:pPr>
        <w:ind w:left="486" w:hanging="267"/>
      </w:pPr>
      <w:rPr>
        <w:rFonts w:hint="default"/>
        <w:lang w:val="ru-RU" w:eastAsia="en-US" w:bidi="ar-SA"/>
      </w:rPr>
    </w:lvl>
    <w:lvl w:ilvl="3" w:tplc="E56AA06C">
      <w:numFmt w:val="bullet"/>
      <w:lvlText w:val="•"/>
      <w:lvlJc w:val="left"/>
      <w:pPr>
        <w:ind w:left="539" w:hanging="267"/>
      </w:pPr>
      <w:rPr>
        <w:rFonts w:hint="default"/>
        <w:lang w:val="ru-RU" w:eastAsia="en-US" w:bidi="ar-SA"/>
      </w:rPr>
    </w:lvl>
    <w:lvl w:ilvl="4" w:tplc="C0C28684">
      <w:numFmt w:val="bullet"/>
      <w:lvlText w:val="•"/>
      <w:lvlJc w:val="left"/>
      <w:pPr>
        <w:ind w:left="592" w:hanging="267"/>
      </w:pPr>
      <w:rPr>
        <w:rFonts w:hint="default"/>
        <w:lang w:val="ru-RU" w:eastAsia="en-US" w:bidi="ar-SA"/>
      </w:rPr>
    </w:lvl>
    <w:lvl w:ilvl="5" w:tplc="1458C4B6">
      <w:numFmt w:val="bullet"/>
      <w:lvlText w:val="•"/>
      <w:lvlJc w:val="left"/>
      <w:pPr>
        <w:ind w:left="645" w:hanging="267"/>
      </w:pPr>
      <w:rPr>
        <w:rFonts w:hint="default"/>
        <w:lang w:val="ru-RU" w:eastAsia="en-US" w:bidi="ar-SA"/>
      </w:rPr>
    </w:lvl>
    <w:lvl w:ilvl="6" w:tplc="F9409E7A">
      <w:numFmt w:val="bullet"/>
      <w:lvlText w:val="•"/>
      <w:lvlJc w:val="left"/>
      <w:pPr>
        <w:ind w:left="698" w:hanging="267"/>
      </w:pPr>
      <w:rPr>
        <w:rFonts w:hint="default"/>
        <w:lang w:val="ru-RU" w:eastAsia="en-US" w:bidi="ar-SA"/>
      </w:rPr>
    </w:lvl>
    <w:lvl w:ilvl="7" w:tplc="2C3EB140">
      <w:numFmt w:val="bullet"/>
      <w:lvlText w:val="•"/>
      <w:lvlJc w:val="left"/>
      <w:pPr>
        <w:ind w:left="751" w:hanging="267"/>
      </w:pPr>
      <w:rPr>
        <w:rFonts w:hint="default"/>
        <w:lang w:val="ru-RU" w:eastAsia="en-US" w:bidi="ar-SA"/>
      </w:rPr>
    </w:lvl>
    <w:lvl w:ilvl="8" w:tplc="5BDED35C">
      <w:numFmt w:val="bullet"/>
      <w:lvlText w:val="•"/>
      <w:lvlJc w:val="left"/>
      <w:pPr>
        <w:ind w:left="804" w:hanging="267"/>
      </w:pPr>
      <w:rPr>
        <w:rFonts w:hint="default"/>
        <w:lang w:val="ru-RU" w:eastAsia="en-US" w:bidi="ar-SA"/>
      </w:rPr>
    </w:lvl>
  </w:abstractNum>
  <w:abstractNum w:abstractNumId="6" w15:restartNumberingAfterBreak="0">
    <w:nsid w:val="2EBD3A36"/>
    <w:multiLevelType w:val="hybridMultilevel"/>
    <w:tmpl w:val="B0148F7A"/>
    <w:lvl w:ilvl="0" w:tplc="E5A479A4">
      <w:numFmt w:val="bullet"/>
      <w:lvlText w:val="-"/>
      <w:lvlJc w:val="left"/>
      <w:pPr>
        <w:ind w:left="18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1A2436">
      <w:numFmt w:val="bullet"/>
      <w:lvlText w:val="•"/>
      <w:lvlJc w:val="left"/>
      <w:pPr>
        <w:ind w:left="1174" w:hanging="142"/>
      </w:pPr>
      <w:rPr>
        <w:rFonts w:hint="default"/>
        <w:lang w:val="ru-RU" w:eastAsia="en-US" w:bidi="ar-SA"/>
      </w:rPr>
    </w:lvl>
    <w:lvl w:ilvl="2" w:tplc="9B44E616">
      <w:numFmt w:val="bullet"/>
      <w:lvlText w:val="•"/>
      <w:lvlJc w:val="left"/>
      <w:pPr>
        <w:ind w:left="2169" w:hanging="142"/>
      </w:pPr>
      <w:rPr>
        <w:rFonts w:hint="default"/>
        <w:lang w:val="ru-RU" w:eastAsia="en-US" w:bidi="ar-SA"/>
      </w:rPr>
    </w:lvl>
    <w:lvl w:ilvl="3" w:tplc="8A78807C">
      <w:numFmt w:val="bullet"/>
      <w:lvlText w:val="•"/>
      <w:lvlJc w:val="left"/>
      <w:pPr>
        <w:ind w:left="3163" w:hanging="142"/>
      </w:pPr>
      <w:rPr>
        <w:rFonts w:hint="default"/>
        <w:lang w:val="ru-RU" w:eastAsia="en-US" w:bidi="ar-SA"/>
      </w:rPr>
    </w:lvl>
    <w:lvl w:ilvl="4" w:tplc="A0AC9416">
      <w:numFmt w:val="bullet"/>
      <w:lvlText w:val="•"/>
      <w:lvlJc w:val="left"/>
      <w:pPr>
        <w:ind w:left="4158" w:hanging="142"/>
      </w:pPr>
      <w:rPr>
        <w:rFonts w:hint="default"/>
        <w:lang w:val="ru-RU" w:eastAsia="en-US" w:bidi="ar-SA"/>
      </w:rPr>
    </w:lvl>
    <w:lvl w:ilvl="5" w:tplc="98DC99EE">
      <w:numFmt w:val="bullet"/>
      <w:lvlText w:val="•"/>
      <w:lvlJc w:val="left"/>
      <w:pPr>
        <w:ind w:left="5153" w:hanging="142"/>
      </w:pPr>
      <w:rPr>
        <w:rFonts w:hint="default"/>
        <w:lang w:val="ru-RU" w:eastAsia="en-US" w:bidi="ar-SA"/>
      </w:rPr>
    </w:lvl>
    <w:lvl w:ilvl="6" w:tplc="A5903008">
      <w:numFmt w:val="bullet"/>
      <w:lvlText w:val="•"/>
      <w:lvlJc w:val="left"/>
      <w:pPr>
        <w:ind w:left="6147" w:hanging="142"/>
      </w:pPr>
      <w:rPr>
        <w:rFonts w:hint="default"/>
        <w:lang w:val="ru-RU" w:eastAsia="en-US" w:bidi="ar-SA"/>
      </w:rPr>
    </w:lvl>
    <w:lvl w:ilvl="7" w:tplc="06FA1FB6">
      <w:numFmt w:val="bullet"/>
      <w:lvlText w:val="•"/>
      <w:lvlJc w:val="left"/>
      <w:pPr>
        <w:ind w:left="7142" w:hanging="142"/>
      </w:pPr>
      <w:rPr>
        <w:rFonts w:hint="default"/>
        <w:lang w:val="ru-RU" w:eastAsia="en-US" w:bidi="ar-SA"/>
      </w:rPr>
    </w:lvl>
    <w:lvl w:ilvl="8" w:tplc="CD548B2A">
      <w:numFmt w:val="bullet"/>
      <w:lvlText w:val="•"/>
      <w:lvlJc w:val="left"/>
      <w:pPr>
        <w:ind w:left="8137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350A1104"/>
    <w:multiLevelType w:val="hybridMultilevel"/>
    <w:tmpl w:val="D14285E6"/>
    <w:lvl w:ilvl="0" w:tplc="4EC8C638">
      <w:numFmt w:val="bullet"/>
      <w:lvlText w:val="-"/>
      <w:lvlJc w:val="left"/>
      <w:pPr>
        <w:ind w:left="102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D48968">
      <w:numFmt w:val="bullet"/>
      <w:lvlText w:val="•"/>
      <w:lvlJc w:val="left"/>
      <w:pPr>
        <w:ind w:left="1930" w:hanging="132"/>
      </w:pPr>
      <w:rPr>
        <w:rFonts w:hint="default"/>
        <w:lang w:val="ru-RU" w:eastAsia="en-US" w:bidi="ar-SA"/>
      </w:rPr>
    </w:lvl>
    <w:lvl w:ilvl="2" w:tplc="C7B649A2">
      <w:numFmt w:val="bullet"/>
      <w:lvlText w:val="•"/>
      <w:lvlJc w:val="left"/>
      <w:pPr>
        <w:ind w:left="2841" w:hanging="132"/>
      </w:pPr>
      <w:rPr>
        <w:rFonts w:hint="default"/>
        <w:lang w:val="ru-RU" w:eastAsia="en-US" w:bidi="ar-SA"/>
      </w:rPr>
    </w:lvl>
    <w:lvl w:ilvl="3" w:tplc="239C9F8A">
      <w:numFmt w:val="bullet"/>
      <w:lvlText w:val="•"/>
      <w:lvlJc w:val="left"/>
      <w:pPr>
        <w:ind w:left="3751" w:hanging="132"/>
      </w:pPr>
      <w:rPr>
        <w:rFonts w:hint="default"/>
        <w:lang w:val="ru-RU" w:eastAsia="en-US" w:bidi="ar-SA"/>
      </w:rPr>
    </w:lvl>
    <w:lvl w:ilvl="4" w:tplc="F8988996">
      <w:numFmt w:val="bullet"/>
      <w:lvlText w:val="•"/>
      <w:lvlJc w:val="left"/>
      <w:pPr>
        <w:ind w:left="4662" w:hanging="132"/>
      </w:pPr>
      <w:rPr>
        <w:rFonts w:hint="default"/>
        <w:lang w:val="ru-RU" w:eastAsia="en-US" w:bidi="ar-SA"/>
      </w:rPr>
    </w:lvl>
    <w:lvl w:ilvl="5" w:tplc="CA860818">
      <w:numFmt w:val="bullet"/>
      <w:lvlText w:val="•"/>
      <w:lvlJc w:val="left"/>
      <w:pPr>
        <w:ind w:left="5573" w:hanging="132"/>
      </w:pPr>
      <w:rPr>
        <w:rFonts w:hint="default"/>
        <w:lang w:val="ru-RU" w:eastAsia="en-US" w:bidi="ar-SA"/>
      </w:rPr>
    </w:lvl>
    <w:lvl w:ilvl="6" w:tplc="DE389A10">
      <w:numFmt w:val="bullet"/>
      <w:lvlText w:val="•"/>
      <w:lvlJc w:val="left"/>
      <w:pPr>
        <w:ind w:left="6483" w:hanging="132"/>
      </w:pPr>
      <w:rPr>
        <w:rFonts w:hint="default"/>
        <w:lang w:val="ru-RU" w:eastAsia="en-US" w:bidi="ar-SA"/>
      </w:rPr>
    </w:lvl>
    <w:lvl w:ilvl="7" w:tplc="F97E20A2">
      <w:numFmt w:val="bullet"/>
      <w:lvlText w:val="•"/>
      <w:lvlJc w:val="left"/>
      <w:pPr>
        <w:ind w:left="7394" w:hanging="132"/>
      </w:pPr>
      <w:rPr>
        <w:rFonts w:hint="default"/>
        <w:lang w:val="ru-RU" w:eastAsia="en-US" w:bidi="ar-SA"/>
      </w:rPr>
    </w:lvl>
    <w:lvl w:ilvl="8" w:tplc="5CE4F72C">
      <w:numFmt w:val="bullet"/>
      <w:lvlText w:val="•"/>
      <w:lvlJc w:val="left"/>
      <w:pPr>
        <w:ind w:left="8305" w:hanging="132"/>
      </w:pPr>
      <w:rPr>
        <w:rFonts w:hint="default"/>
        <w:lang w:val="ru-RU" w:eastAsia="en-US" w:bidi="ar-SA"/>
      </w:rPr>
    </w:lvl>
  </w:abstractNum>
  <w:abstractNum w:abstractNumId="8" w15:restartNumberingAfterBreak="0">
    <w:nsid w:val="3A3413B2"/>
    <w:multiLevelType w:val="hybridMultilevel"/>
    <w:tmpl w:val="7E981D14"/>
    <w:lvl w:ilvl="0" w:tplc="0100B212">
      <w:numFmt w:val="bullet"/>
      <w:lvlText w:val="-"/>
      <w:lvlJc w:val="left"/>
      <w:pPr>
        <w:ind w:left="10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4010C8">
      <w:numFmt w:val="bullet"/>
      <w:lvlText w:val="•"/>
      <w:lvlJc w:val="left"/>
      <w:pPr>
        <w:ind w:left="1930" w:hanging="140"/>
      </w:pPr>
      <w:rPr>
        <w:rFonts w:hint="default"/>
        <w:lang w:val="ru-RU" w:eastAsia="en-US" w:bidi="ar-SA"/>
      </w:rPr>
    </w:lvl>
    <w:lvl w:ilvl="2" w:tplc="2354A234">
      <w:numFmt w:val="bullet"/>
      <w:lvlText w:val="•"/>
      <w:lvlJc w:val="left"/>
      <w:pPr>
        <w:ind w:left="2841" w:hanging="140"/>
      </w:pPr>
      <w:rPr>
        <w:rFonts w:hint="default"/>
        <w:lang w:val="ru-RU" w:eastAsia="en-US" w:bidi="ar-SA"/>
      </w:rPr>
    </w:lvl>
    <w:lvl w:ilvl="3" w:tplc="3E022E52">
      <w:numFmt w:val="bullet"/>
      <w:lvlText w:val="•"/>
      <w:lvlJc w:val="left"/>
      <w:pPr>
        <w:ind w:left="3751" w:hanging="140"/>
      </w:pPr>
      <w:rPr>
        <w:rFonts w:hint="default"/>
        <w:lang w:val="ru-RU" w:eastAsia="en-US" w:bidi="ar-SA"/>
      </w:rPr>
    </w:lvl>
    <w:lvl w:ilvl="4" w:tplc="82F8E340">
      <w:numFmt w:val="bullet"/>
      <w:lvlText w:val="•"/>
      <w:lvlJc w:val="left"/>
      <w:pPr>
        <w:ind w:left="4662" w:hanging="140"/>
      </w:pPr>
      <w:rPr>
        <w:rFonts w:hint="default"/>
        <w:lang w:val="ru-RU" w:eastAsia="en-US" w:bidi="ar-SA"/>
      </w:rPr>
    </w:lvl>
    <w:lvl w:ilvl="5" w:tplc="BB3A254C">
      <w:numFmt w:val="bullet"/>
      <w:lvlText w:val="•"/>
      <w:lvlJc w:val="left"/>
      <w:pPr>
        <w:ind w:left="5573" w:hanging="140"/>
      </w:pPr>
      <w:rPr>
        <w:rFonts w:hint="default"/>
        <w:lang w:val="ru-RU" w:eastAsia="en-US" w:bidi="ar-SA"/>
      </w:rPr>
    </w:lvl>
    <w:lvl w:ilvl="6" w:tplc="5E348EDE">
      <w:numFmt w:val="bullet"/>
      <w:lvlText w:val="•"/>
      <w:lvlJc w:val="left"/>
      <w:pPr>
        <w:ind w:left="6483" w:hanging="140"/>
      </w:pPr>
      <w:rPr>
        <w:rFonts w:hint="default"/>
        <w:lang w:val="ru-RU" w:eastAsia="en-US" w:bidi="ar-SA"/>
      </w:rPr>
    </w:lvl>
    <w:lvl w:ilvl="7" w:tplc="459E34EE">
      <w:numFmt w:val="bullet"/>
      <w:lvlText w:val="•"/>
      <w:lvlJc w:val="left"/>
      <w:pPr>
        <w:ind w:left="7394" w:hanging="140"/>
      </w:pPr>
      <w:rPr>
        <w:rFonts w:hint="default"/>
        <w:lang w:val="ru-RU" w:eastAsia="en-US" w:bidi="ar-SA"/>
      </w:rPr>
    </w:lvl>
    <w:lvl w:ilvl="8" w:tplc="D610A1B2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3AB449B5"/>
    <w:multiLevelType w:val="multilevel"/>
    <w:tmpl w:val="F5B23D94"/>
    <w:lvl w:ilvl="0">
      <w:start w:val="1"/>
      <w:numFmt w:val="decimal"/>
      <w:lvlText w:val="%1."/>
      <w:lvlJc w:val="left"/>
      <w:pPr>
        <w:ind w:left="4399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15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1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47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9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4" w:hanging="437"/>
      </w:pPr>
      <w:rPr>
        <w:rFonts w:hint="default"/>
        <w:lang w:val="ru-RU" w:eastAsia="en-US" w:bidi="ar-SA"/>
      </w:rPr>
    </w:lvl>
  </w:abstractNum>
  <w:abstractNum w:abstractNumId="10" w15:restartNumberingAfterBreak="0">
    <w:nsid w:val="3E1B5CCF"/>
    <w:multiLevelType w:val="multilevel"/>
    <w:tmpl w:val="54884EE6"/>
    <w:lvl w:ilvl="0">
      <w:start w:val="6"/>
      <w:numFmt w:val="decimal"/>
      <w:lvlText w:val="%1"/>
      <w:lvlJc w:val="left"/>
      <w:pPr>
        <w:ind w:left="1598" w:hanging="69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98" w:hanging="696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98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7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0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8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696"/>
      </w:pPr>
      <w:rPr>
        <w:rFonts w:hint="default"/>
        <w:lang w:val="ru-RU" w:eastAsia="en-US" w:bidi="ar-SA"/>
      </w:rPr>
    </w:lvl>
  </w:abstractNum>
  <w:abstractNum w:abstractNumId="11" w15:restartNumberingAfterBreak="0">
    <w:nsid w:val="4DF7418B"/>
    <w:multiLevelType w:val="hybridMultilevel"/>
    <w:tmpl w:val="5B5E8BA8"/>
    <w:lvl w:ilvl="0" w:tplc="3AC89EDC">
      <w:numFmt w:val="bullet"/>
      <w:lvlText w:val="-"/>
      <w:lvlJc w:val="left"/>
      <w:pPr>
        <w:ind w:left="1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20AC08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2" w:tplc="1E6A4770">
      <w:numFmt w:val="bullet"/>
      <w:lvlText w:val="•"/>
      <w:lvlJc w:val="left"/>
      <w:pPr>
        <w:ind w:left="2169" w:hanging="140"/>
      </w:pPr>
      <w:rPr>
        <w:rFonts w:hint="default"/>
        <w:lang w:val="ru-RU" w:eastAsia="en-US" w:bidi="ar-SA"/>
      </w:rPr>
    </w:lvl>
    <w:lvl w:ilvl="3" w:tplc="0BD66F04">
      <w:numFmt w:val="bullet"/>
      <w:lvlText w:val="•"/>
      <w:lvlJc w:val="left"/>
      <w:pPr>
        <w:ind w:left="3163" w:hanging="140"/>
      </w:pPr>
      <w:rPr>
        <w:rFonts w:hint="default"/>
        <w:lang w:val="ru-RU" w:eastAsia="en-US" w:bidi="ar-SA"/>
      </w:rPr>
    </w:lvl>
    <w:lvl w:ilvl="4" w:tplc="8D8CB7AC">
      <w:numFmt w:val="bullet"/>
      <w:lvlText w:val="•"/>
      <w:lvlJc w:val="left"/>
      <w:pPr>
        <w:ind w:left="4158" w:hanging="140"/>
      </w:pPr>
      <w:rPr>
        <w:rFonts w:hint="default"/>
        <w:lang w:val="ru-RU" w:eastAsia="en-US" w:bidi="ar-SA"/>
      </w:rPr>
    </w:lvl>
    <w:lvl w:ilvl="5" w:tplc="DFD21E24">
      <w:numFmt w:val="bullet"/>
      <w:lvlText w:val="•"/>
      <w:lvlJc w:val="left"/>
      <w:pPr>
        <w:ind w:left="5153" w:hanging="140"/>
      </w:pPr>
      <w:rPr>
        <w:rFonts w:hint="default"/>
        <w:lang w:val="ru-RU" w:eastAsia="en-US" w:bidi="ar-SA"/>
      </w:rPr>
    </w:lvl>
    <w:lvl w:ilvl="6" w:tplc="B5E0D12A">
      <w:numFmt w:val="bullet"/>
      <w:lvlText w:val="•"/>
      <w:lvlJc w:val="left"/>
      <w:pPr>
        <w:ind w:left="6147" w:hanging="140"/>
      </w:pPr>
      <w:rPr>
        <w:rFonts w:hint="default"/>
        <w:lang w:val="ru-RU" w:eastAsia="en-US" w:bidi="ar-SA"/>
      </w:rPr>
    </w:lvl>
    <w:lvl w:ilvl="7" w:tplc="EC1C840E">
      <w:numFmt w:val="bullet"/>
      <w:lvlText w:val="•"/>
      <w:lvlJc w:val="left"/>
      <w:pPr>
        <w:ind w:left="7142" w:hanging="140"/>
      </w:pPr>
      <w:rPr>
        <w:rFonts w:hint="default"/>
        <w:lang w:val="ru-RU" w:eastAsia="en-US" w:bidi="ar-SA"/>
      </w:rPr>
    </w:lvl>
    <w:lvl w:ilvl="8" w:tplc="969EA730">
      <w:numFmt w:val="bullet"/>
      <w:lvlText w:val="•"/>
      <w:lvlJc w:val="left"/>
      <w:pPr>
        <w:ind w:left="8137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655542FA"/>
    <w:multiLevelType w:val="hybridMultilevel"/>
    <w:tmpl w:val="878A2398"/>
    <w:lvl w:ilvl="0" w:tplc="D63AE6B8">
      <w:numFmt w:val="bullet"/>
      <w:lvlText w:val="-"/>
      <w:lvlJc w:val="left"/>
      <w:pPr>
        <w:ind w:left="18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ECEBD8">
      <w:numFmt w:val="bullet"/>
      <w:lvlText w:val="•"/>
      <w:lvlJc w:val="left"/>
      <w:pPr>
        <w:ind w:left="1174" w:hanging="144"/>
      </w:pPr>
      <w:rPr>
        <w:rFonts w:hint="default"/>
        <w:lang w:val="ru-RU" w:eastAsia="en-US" w:bidi="ar-SA"/>
      </w:rPr>
    </w:lvl>
    <w:lvl w:ilvl="2" w:tplc="62608F32">
      <w:numFmt w:val="bullet"/>
      <w:lvlText w:val="•"/>
      <w:lvlJc w:val="left"/>
      <w:pPr>
        <w:ind w:left="2169" w:hanging="144"/>
      </w:pPr>
      <w:rPr>
        <w:rFonts w:hint="default"/>
        <w:lang w:val="ru-RU" w:eastAsia="en-US" w:bidi="ar-SA"/>
      </w:rPr>
    </w:lvl>
    <w:lvl w:ilvl="3" w:tplc="108C0850">
      <w:numFmt w:val="bullet"/>
      <w:lvlText w:val="•"/>
      <w:lvlJc w:val="left"/>
      <w:pPr>
        <w:ind w:left="3163" w:hanging="144"/>
      </w:pPr>
      <w:rPr>
        <w:rFonts w:hint="default"/>
        <w:lang w:val="ru-RU" w:eastAsia="en-US" w:bidi="ar-SA"/>
      </w:rPr>
    </w:lvl>
    <w:lvl w:ilvl="4" w:tplc="1FBCD34C">
      <w:numFmt w:val="bullet"/>
      <w:lvlText w:val="•"/>
      <w:lvlJc w:val="left"/>
      <w:pPr>
        <w:ind w:left="4158" w:hanging="144"/>
      </w:pPr>
      <w:rPr>
        <w:rFonts w:hint="default"/>
        <w:lang w:val="ru-RU" w:eastAsia="en-US" w:bidi="ar-SA"/>
      </w:rPr>
    </w:lvl>
    <w:lvl w:ilvl="5" w:tplc="C6CE6C54">
      <w:numFmt w:val="bullet"/>
      <w:lvlText w:val="•"/>
      <w:lvlJc w:val="left"/>
      <w:pPr>
        <w:ind w:left="5153" w:hanging="144"/>
      </w:pPr>
      <w:rPr>
        <w:rFonts w:hint="default"/>
        <w:lang w:val="ru-RU" w:eastAsia="en-US" w:bidi="ar-SA"/>
      </w:rPr>
    </w:lvl>
    <w:lvl w:ilvl="6" w:tplc="4C62DACE">
      <w:numFmt w:val="bullet"/>
      <w:lvlText w:val="•"/>
      <w:lvlJc w:val="left"/>
      <w:pPr>
        <w:ind w:left="6147" w:hanging="144"/>
      </w:pPr>
      <w:rPr>
        <w:rFonts w:hint="default"/>
        <w:lang w:val="ru-RU" w:eastAsia="en-US" w:bidi="ar-SA"/>
      </w:rPr>
    </w:lvl>
    <w:lvl w:ilvl="7" w:tplc="C95A140C">
      <w:numFmt w:val="bullet"/>
      <w:lvlText w:val="•"/>
      <w:lvlJc w:val="left"/>
      <w:pPr>
        <w:ind w:left="7142" w:hanging="144"/>
      </w:pPr>
      <w:rPr>
        <w:rFonts w:hint="default"/>
        <w:lang w:val="ru-RU" w:eastAsia="en-US" w:bidi="ar-SA"/>
      </w:rPr>
    </w:lvl>
    <w:lvl w:ilvl="8" w:tplc="764829C6">
      <w:numFmt w:val="bullet"/>
      <w:lvlText w:val="•"/>
      <w:lvlJc w:val="left"/>
      <w:pPr>
        <w:ind w:left="8137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6559533D"/>
    <w:multiLevelType w:val="hybridMultilevel"/>
    <w:tmpl w:val="095EC85C"/>
    <w:lvl w:ilvl="0" w:tplc="F4E49AA0">
      <w:numFmt w:val="bullet"/>
      <w:lvlText w:val="-"/>
      <w:lvlJc w:val="left"/>
      <w:pPr>
        <w:ind w:left="18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1A1A08">
      <w:numFmt w:val="bullet"/>
      <w:lvlText w:val="•"/>
      <w:lvlJc w:val="left"/>
      <w:pPr>
        <w:ind w:left="1174" w:hanging="142"/>
      </w:pPr>
      <w:rPr>
        <w:rFonts w:hint="default"/>
        <w:lang w:val="ru-RU" w:eastAsia="en-US" w:bidi="ar-SA"/>
      </w:rPr>
    </w:lvl>
    <w:lvl w:ilvl="2" w:tplc="130ABCDC">
      <w:numFmt w:val="bullet"/>
      <w:lvlText w:val="•"/>
      <w:lvlJc w:val="left"/>
      <w:pPr>
        <w:ind w:left="2169" w:hanging="142"/>
      </w:pPr>
      <w:rPr>
        <w:rFonts w:hint="default"/>
        <w:lang w:val="ru-RU" w:eastAsia="en-US" w:bidi="ar-SA"/>
      </w:rPr>
    </w:lvl>
    <w:lvl w:ilvl="3" w:tplc="DDE2A5FA">
      <w:numFmt w:val="bullet"/>
      <w:lvlText w:val="•"/>
      <w:lvlJc w:val="left"/>
      <w:pPr>
        <w:ind w:left="3163" w:hanging="142"/>
      </w:pPr>
      <w:rPr>
        <w:rFonts w:hint="default"/>
        <w:lang w:val="ru-RU" w:eastAsia="en-US" w:bidi="ar-SA"/>
      </w:rPr>
    </w:lvl>
    <w:lvl w:ilvl="4" w:tplc="01EE57D2">
      <w:numFmt w:val="bullet"/>
      <w:lvlText w:val="•"/>
      <w:lvlJc w:val="left"/>
      <w:pPr>
        <w:ind w:left="4158" w:hanging="142"/>
      </w:pPr>
      <w:rPr>
        <w:rFonts w:hint="default"/>
        <w:lang w:val="ru-RU" w:eastAsia="en-US" w:bidi="ar-SA"/>
      </w:rPr>
    </w:lvl>
    <w:lvl w:ilvl="5" w:tplc="9A68FEB4">
      <w:numFmt w:val="bullet"/>
      <w:lvlText w:val="•"/>
      <w:lvlJc w:val="left"/>
      <w:pPr>
        <w:ind w:left="5153" w:hanging="142"/>
      </w:pPr>
      <w:rPr>
        <w:rFonts w:hint="default"/>
        <w:lang w:val="ru-RU" w:eastAsia="en-US" w:bidi="ar-SA"/>
      </w:rPr>
    </w:lvl>
    <w:lvl w:ilvl="6" w:tplc="05923302">
      <w:numFmt w:val="bullet"/>
      <w:lvlText w:val="•"/>
      <w:lvlJc w:val="left"/>
      <w:pPr>
        <w:ind w:left="6147" w:hanging="142"/>
      </w:pPr>
      <w:rPr>
        <w:rFonts w:hint="default"/>
        <w:lang w:val="ru-RU" w:eastAsia="en-US" w:bidi="ar-SA"/>
      </w:rPr>
    </w:lvl>
    <w:lvl w:ilvl="7" w:tplc="43429FB4">
      <w:numFmt w:val="bullet"/>
      <w:lvlText w:val="•"/>
      <w:lvlJc w:val="left"/>
      <w:pPr>
        <w:ind w:left="7142" w:hanging="142"/>
      </w:pPr>
      <w:rPr>
        <w:rFonts w:hint="default"/>
        <w:lang w:val="ru-RU" w:eastAsia="en-US" w:bidi="ar-SA"/>
      </w:rPr>
    </w:lvl>
    <w:lvl w:ilvl="8" w:tplc="3E3ABD44">
      <w:numFmt w:val="bullet"/>
      <w:lvlText w:val="•"/>
      <w:lvlJc w:val="left"/>
      <w:pPr>
        <w:ind w:left="8137" w:hanging="142"/>
      </w:pPr>
      <w:rPr>
        <w:rFonts w:hint="default"/>
        <w:lang w:val="ru-RU" w:eastAsia="en-US" w:bidi="ar-SA"/>
      </w:rPr>
    </w:lvl>
  </w:abstractNum>
  <w:abstractNum w:abstractNumId="14" w15:restartNumberingAfterBreak="0">
    <w:nsid w:val="6F613E66"/>
    <w:multiLevelType w:val="multilevel"/>
    <w:tmpl w:val="1932DFB4"/>
    <w:lvl w:ilvl="0">
      <w:start w:val="1"/>
      <w:numFmt w:val="decimal"/>
      <w:lvlText w:val="%1."/>
      <w:lvlJc w:val="left"/>
      <w:pPr>
        <w:ind w:left="380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–"/>
      <w:lvlJc w:val="left"/>
      <w:pPr>
        <w:ind w:left="18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60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8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6F7A6818"/>
    <w:multiLevelType w:val="hybridMultilevel"/>
    <w:tmpl w:val="3D30EEA2"/>
    <w:lvl w:ilvl="0" w:tplc="790AEAB4">
      <w:numFmt w:val="bullet"/>
      <w:lvlText w:val="-"/>
      <w:lvlJc w:val="left"/>
      <w:pPr>
        <w:ind w:left="1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FA13FA">
      <w:numFmt w:val="bullet"/>
      <w:lvlText w:val=""/>
      <w:lvlJc w:val="left"/>
      <w:pPr>
        <w:ind w:left="182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7BCF198">
      <w:numFmt w:val="bullet"/>
      <w:lvlText w:val="•"/>
      <w:lvlJc w:val="left"/>
      <w:pPr>
        <w:ind w:left="2169" w:hanging="281"/>
      </w:pPr>
      <w:rPr>
        <w:rFonts w:hint="default"/>
        <w:lang w:val="ru-RU" w:eastAsia="en-US" w:bidi="ar-SA"/>
      </w:rPr>
    </w:lvl>
    <w:lvl w:ilvl="3" w:tplc="FC3405A8">
      <w:numFmt w:val="bullet"/>
      <w:lvlText w:val="•"/>
      <w:lvlJc w:val="left"/>
      <w:pPr>
        <w:ind w:left="3163" w:hanging="281"/>
      </w:pPr>
      <w:rPr>
        <w:rFonts w:hint="default"/>
        <w:lang w:val="ru-RU" w:eastAsia="en-US" w:bidi="ar-SA"/>
      </w:rPr>
    </w:lvl>
    <w:lvl w:ilvl="4" w:tplc="72A8F056">
      <w:numFmt w:val="bullet"/>
      <w:lvlText w:val="•"/>
      <w:lvlJc w:val="left"/>
      <w:pPr>
        <w:ind w:left="4158" w:hanging="281"/>
      </w:pPr>
      <w:rPr>
        <w:rFonts w:hint="default"/>
        <w:lang w:val="ru-RU" w:eastAsia="en-US" w:bidi="ar-SA"/>
      </w:rPr>
    </w:lvl>
    <w:lvl w:ilvl="5" w:tplc="B712C568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A49A22A2">
      <w:numFmt w:val="bullet"/>
      <w:lvlText w:val="•"/>
      <w:lvlJc w:val="left"/>
      <w:pPr>
        <w:ind w:left="6147" w:hanging="281"/>
      </w:pPr>
      <w:rPr>
        <w:rFonts w:hint="default"/>
        <w:lang w:val="ru-RU" w:eastAsia="en-US" w:bidi="ar-SA"/>
      </w:rPr>
    </w:lvl>
    <w:lvl w:ilvl="7" w:tplc="281C3EDA">
      <w:numFmt w:val="bullet"/>
      <w:lvlText w:val="•"/>
      <w:lvlJc w:val="left"/>
      <w:pPr>
        <w:ind w:left="7142" w:hanging="281"/>
      </w:pPr>
      <w:rPr>
        <w:rFonts w:hint="default"/>
        <w:lang w:val="ru-RU" w:eastAsia="en-US" w:bidi="ar-SA"/>
      </w:rPr>
    </w:lvl>
    <w:lvl w:ilvl="8" w:tplc="93DA98D0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77B10CEF"/>
    <w:multiLevelType w:val="hybridMultilevel"/>
    <w:tmpl w:val="AA60D2AE"/>
    <w:lvl w:ilvl="0" w:tplc="DE5613B8">
      <w:start w:val="1"/>
      <w:numFmt w:val="decimal"/>
      <w:lvlText w:val="%1)"/>
      <w:lvlJc w:val="left"/>
      <w:pPr>
        <w:ind w:left="98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40860C">
      <w:numFmt w:val="bullet"/>
      <w:lvlText w:val="•"/>
      <w:lvlJc w:val="left"/>
      <w:pPr>
        <w:ind w:left="1894" w:hanging="260"/>
      </w:pPr>
      <w:rPr>
        <w:rFonts w:hint="default"/>
        <w:lang w:val="ru-RU" w:eastAsia="en-US" w:bidi="ar-SA"/>
      </w:rPr>
    </w:lvl>
    <w:lvl w:ilvl="2" w:tplc="086A07B4">
      <w:numFmt w:val="bullet"/>
      <w:lvlText w:val="•"/>
      <w:lvlJc w:val="left"/>
      <w:pPr>
        <w:ind w:left="2809" w:hanging="260"/>
      </w:pPr>
      <w:rPr>
        <w:rFonts w:hint="default"/>
        <w:lang w:val="ru-RU" w:eastAsia="en-US" w:bidi="ar-SA"/>
      </w:rPr>
    </w:lvl>
    <w:lvl w:ilvl="3" w:tplc="C9AC836E">
      <w:numFmt w:val="bullet"/>
      <w:lvlText w:val="•"/>
      <w:lvlJc w:val="left"/>
      <w:pPr>
        <w:ind w:left="3723" w:hanging="260"/>
      </w:pPr>
      <w:rPr>
        <w:rFonts w:hint="default"/>
        <w:lang w:val="ru-RU" w:eastAsia="en-US" w:bidi="ar-SA"/>
      </w:rPr>
    </w:lvl>
    <w:lvl w:ilvl="4" w:tplc="88F6EF2A">
      <w:numFmt w:val="bullet"/>
      <w:lvlText w:val="•"/>
      <w:lvlJc w:val="left"/>
      <w:pPr>
        <w:ind w:left="4638" w:hanging="260"/>
      </w:pPr>
      <w:rPr>
        <w:rFonts w:hint="default"/>
        <w:lang w:val="ru-RU" w:eastAsia="en-US" w:bidi="ar-SA"/>
      </w:rPr>
    </w:lvl>
    <w:lvl w:ilvl="5" w:tplc="CEAC56AA">
      <w:numFmt w:val="bullet"/>
      <w:lvlText w:val="•"/>
      <w:lvlJc w:val="left"/>
      <w:pPr>
        <w:ind w:left="5553" w:hanging="260"/>
      </w:pPr>
      <w:rPr>
        <w:rFonts w:hint="default"/>
        <w:lang w:val="ru-RU" w:eastAsia="en-US" w:bidi="ar-SA"/>
      </w:rPr>
    </w:lvl>
    <w:lvl w:ilvl="6" w:tplc="2446EAF6">
      <w:numFmt w:val="bullet"/>
      <w:lvlText w:val="•"/>
      <w:lvlJc w:val="left"/>
      <w:pPr>
        <w:ind w:left="6467" w:hanging="260"/>
      </w:pPr>
      <w:rPr>
        <w:rFonts w:hint="default"/>
        <w:lang w:val="ru-RU" w:eastAsia="en-US" w:bidi="ar-SA"/>
      </w:rPr>
    </w:lvl>
    <w:lvl w:ilvl="7" w:tplc="92C6317A">
      <w:numFmt w:val="bullet"/>
      <w:lvlText w:val="•"/>
      <w:lvlJc w:val="left"/>
      <w:pPr>
        <w:ind w:left="7382" w:hanging="260"/>
      </w:pPr>
      <w:rPr>
        <w:rFonts w:hint="default"/>
        <w:lang w:val="ru-RU" w:eastAsia="en-US" w:bidi="ar-SA"/>
      </w:rPr>
    </w:lvl>
    <w:lvl w:ilvl="8" w:tplc="93546366"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7A02701E"/>
    <w:multiLevelType w:val="hybridMultilevel"/>
    <w:tmpl w:val="E22E8D8A"/>
    <w:lvl w:ilvl="0" w:tplc="4EA68900">
      <w:start w:val="1"/>
      <w:numFmt w:val="decimal"/>
      <w:lvlText w:val="%1)"/>
      <w:lvlJc w:val="left"/>
      <w:pPr>
        <w:ind w:left="18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100"/>
        <w:sz w:val="24"/>
        <w:szCs w:val="24"/>
        <w:lang w:val="ru-RU" w:eastAsia="en-US" w:bidi="ar-SA"/>
      </w:rPr>
    </w:lvl>
    <w:lvl w:ilvl="1" w:tplc="253CD68A">
      <w:numFmt w:val="bullet"/>
      <w:lvlText w:val="•"/>
      <w:lvlJc w:val="left"/>
      <w:pPr>
        <w:ind w:left="1174" w:hanging="264"/>
      </w:pPr>
      <w:rPr>
        <w:rFonts w:hint="default"/>
        <w:lang w:val="ru-RU" w:eastAsia="en-US" w:bidi="ar-SA"/>
      </w:rPr>
    </w:lvl>
    <w:lvl w:ilvl="2" w:tplc="11BA8FCE">
      <w:numFmt w:val="bullet"/>
      <w:lvlText w:val="•"/>
      <w:lvlJc w:val="left"/>
      <w:pPr>
        <w:ind w:left="2169" w:hanging="264"/>
      </w:pPr>
      <w:rPr>
        <w:rFonts w:hint="default"/>
        <w:lang w:val="ru-RU" w:eastAsia="en-US" w:bidi="ar-SA"/>
      </w:rPr>
    </w:lvl>
    <w:lvl w:ilvl="3" w:tplc="63E607CC">
      <w:numFmt w:val="bullet"/>
      <w:lvlText w:val="•"/>
      <w:lvlJc w:val="left"/>
      <w:pPr>
        <w:ind w:left="3163" w:hanging="264"/>
      </w:pPr>
      <w:rPr>
        <w:rFonts w:hint="default"/>
        <w:lang w:val="ru-RU" w:eastAsia="en-US" w:bidi="ar-SA"/>
      </w:rPr>
    </w:lvl>
    <w:lvl w:ilvl="4" w:tplc="91DE53B0">
      <w:numFmt w:val="bullet"/>
      <w:lvlText w:val="•"/>
      <w:lvlJc w:val="left"/>
      <w:pPr>
        <w:ind w:left="4158" w:hanging="264"/>
      </w:pPr>
      <w:rPr>
        <w:rFonts w:hint="default"/>
        <w:lang w:val="ru-RU" w:eastAsia="en-US" w:bidi="ar-SA"/>
      </w:rPr>
    </w:lvl>
    <w:lvl w:ilvl="5" w:tplc="0B0E902C">
      <w:numFmt w:val="bullet"/>
      <w:lvlText w:val="•"/>
      <w:lvlJc w:val="left"/>
      <w:pPr>
        <w:ind w:left="5153" w:hanging="264"/>
      </w:pPr>
      <w:rPr>
        <w:rFonts w:hint="default"/>
        <w:lang w:val="ru-RU" w:eastAsia="en-US" w:bidi="ar-SA"/>
      </w:rPr>
    </w:lvl>
    <w:lvl w:ilvl="6" w:tplc="680E5F7C">
      <w:numFmt w:val="bullet"/>
      <w:lvlText w:val="•"/>
      <w:lvlJc w:val="left"/>
      <w:pPr>
        <w:ind w:left="6147" w:hanging="264"/>
      </w:pPr>
      <w:rPr>
        <w:rFonts w:hint="default"/>
        <w:lang w:val="ru-RU" w:eastAsia="en-US" w:bidi="ar-SA"/>
      </w:rPr>
    </w:lvl>
    <w:lvl w:ilvl="7" w:tplc="7F148A58">
      <w:numFmt w:val="bullet"/>
      <w:lvlText w:val="•"/>
      <w:lvlJc w:val="left"/>
      <w:pPr>
        <w:ind w:left="7142" w:hanging="264"/>
      </w:pPr>
      <w:rPr>
        <w:rFonts w:hint="default"/>
        <w:lang w:val="ru-RU" w:eastAsia="en-US" w:bidi="ar-SA"/>
      </w:rPr>
    </w:lvl>
    <w:lvl w:ilvl="8" w:tplc="BE2410C2">
      <w:numFmt w:val="bullet"/>
      <w:lvlText w:val="•"/>
      <w:lvlJc w:val="left"/>
      <w:pPr>
        <w:ind w:left="8137" w:hanging="264"/>
      </w:pPr>
      <w:rPr>
        <w:rFonts w:hint="default"/>
        <w:lang w:val="ru-RU" w:eastAsia="en-US" w:bidi="ar-SA"/>
      </w:rPr>
    </w:lvl>
  </w:abstractNum>
  <w:abstractNum w:abstractNumId="18" w15:restartNumberingAfterBreak="0">
    <w:nsid w:val="7F327B60"/>
    <w:multiLevelType w:val="multilevel"/>
    <w:tmpl w:val="DF9625A0"/>
    <w:lvl w:ilvl="0">
      <w:start w:val="3"/>
      <w:numFmt w:val="decimal"/>
      <w:lvlText w:val="%1"/>
      <w:lvlJc w:val="left"/>
      <w:pPr>
        <w:ind w:left="182" w:hanging="59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" w:hanging="598"/>
        <w:jc w:val="left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82" w:hanging="5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2" w:hanging="7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58" w:hanging="7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7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7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77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0"/>
  </w:num>
  <w:num w:numId="3">
    <w:abstractNumId w:val="5"/>
  </w:num>
  <w:num w:numId="4">
    <w:abstractNumId w:val="17"/>
  </w:num>
  <w:num w:numId="5">
    <w:abstractNumId w:val="3"/>
  </w:num>
  <w:num w:numId="6">
    <w:abstractNumId w:val="2"/>
  </w:num>
  <w:num w:numId="7">
    <w:abstractNumId w:val="10"/>
  </w:num>
  <w:num w:numId="8">
    <w:abstractNumId w:val="1"/>
  </w:num>
  <w:num w:numId="9">
    <w:abstractNumId w:val="11"/>
  </w:num>
  <w:num w:numId="10">
    <w:abstractNumId w:val="7"/>
  </w:num>
  <w:num w:numId="11">
    <w:abstractNumId w:val="14"/>
  </w:num>
  <w:num w:numId="12">
    <w:abstractNumId w:val="8"/>
  </w:num>
  <w:num w:numId="13">
    <w:abstractNumId w:val="12"/>
  </w:num>
  <w:num w:numId="14">
    <w:abstractNumId w:val="18"/>
  </w:num>
  <w:num w:numId="15">
    <w:abstractNumId w:val="4"/>
  </w:num>
  <w:num w:numId="16">
    <w:abstractNumId w:val="16"/>
  </w:num>
  <w:num w:numId="17">
    <w:abstractNumId w:val="13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6E"/>
    <w:rsid w:val="009056EF"/>
    <w:rsid w:val="00D6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4B5B"/>
  <w15:chartTrackingRefBased/>
  <w15:docId w15:val="{D98FB997-5354-4313-A0F0-DC8FA4BA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C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D66C6E"/>
    <w:pPr>
      <w:ind w:left="2363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C6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66C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6C6E"/>
    <w:pPr>
      <w:ind w:left="18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66C6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66C6E"/>
    <w:pPr>
      <w:ind w:left="1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66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kif-profi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5138</Words>
  <Characters>29293</Characters>
  <Application>Microsoft Office Word</Application>
  <DocSecurity>0</DocSecurity>
  <Lines>244</Lines>
  <Paragraphs>68</Paragraphs>
  <ScaleCrop>false</ScaleCrop>
  <Company/>
  <LinksUpToDate>false</LinksUpToDate>
  <CharactersWithSpaces>34363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Tatyana Tatyana</cp:lastModifiedBy>
  <cp:revision>1</cp:revision>
  <dcterms:created xsi:type="dcterms:W3CDTF">2026-07-16T08:04:00Z</dcterms:created>
  <dcterms:modified xsi:type="dcterms:W3CDTF">2026-07-16T08:05:00Z</dcterms:modified>
</cp:coreProperties>
</file>